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59E0" w:rsidRPr="00BC59E0" w:rsidRDefault="00BC59E0" w:rsidP="00BC59E0">
      <w:pPr>
        <w:jc w:val="center"/>
        <w:rPr>
          <w:rFonts w:ascii="黑体" w:eastAsia="黑体" w:hAnsi="黑体"/>
          <w:sz w:val="30"/>
          <w:szCs w:val="30"/>
        </w:rPr>
      </w:pPr>
      <w:r w:rsidRPr="00BC59E0">
        <w:rPr>
          <w:rFonts w:ascii="黑体" w:eastAsia="黑体" w:hAnsi="黑体" w:hint="eastAsia"/>
          <w:sz w:val="30"/>
          <w:szCs w:val="30"/>
        </w:rPr>
        <w:t>基于</w:t>
      </w:r>
      <w:r>
        <w:rPr>
          <w:rFonts w:ascii="黑体" w:eastAsia="黑体" w:hAnsi="黑体" w:hint="eastAsia"/>
          <w:sz w:val="30"/>
          <w:szCs w:val="30"/>
        </w:rPr>
        <w:t>静态</w:t>
      </w:r>
      <w:r w:rsidRPr="00BC59E0">
        <w:rPr>
          <w:rFonts w:ascii="黑体" w:eastAsia="黑体" w:hAnsi="黑体" w:hint="eastAsia"/>
          <w:sz w:val="30"/>
          <w:szCs w:val="30"/>
        </w:rPr>
        <w:t>图像的教室人数识别</w:t>
      </w:r>
      <w:r w:rsidR="0079496C">
        <w:rPr>
          <w:rFonts w:ascii="黑体" w:eastAsia="黑体" w:hAnsi="黑体" w:hint="eastAsia"/>
          <w:sz w:val="30"/>
          <w:szCs w:val="30"/>
        </w:rPr>
        <w:t>算法</w:t>
      </w:r>
      <w:r w:rsidRPr="00BC59E0">
        <w:rPr>
          <w:rFonts w:ascii="黑体" w:eastAsia="黑体" w:hAnsi="黑体" w:hint="eastAsia"/>
          <w:sz w:val="30"/>
          <w:szCs w:val="30"/>
        </w:rPr>
        <w:t>设计</w:t>
      </w:r>
    </w:p>
    <w:p w:rsidR="00BC59E0" w:rsidRDefault="00BC59E0" w:rsidP="00E82CA2">
      <w:pPr>
        <w:jc w:val="center"/>
      </w:pPr>
      <w:r w:rsidRPr="00BC59E0">
        <w:rPr>
          <w:rFonts w:hint="eastAsia"/>
        </w:rPr>
        <w:t>2</w:t>
      </w:r>
      <w:r w:rsidRPr="00BC59E0">
        <w:t xml:space="preserve">01800820139 </w:t>
      </w:r>
      <w:r w:rsidRPr="00BC59E0">
        <w:rPr>
          <w:rFonts w:hint="eastAsia"/>
        </w:rPr>
        <w:t>王福临</w:t>
      </w:r>
    </w:p>
    <w:p w:rsidR="0079496C" w:rsidRDefault="00BC59E0" w:rsidP="00BC59E0">
      <w:pPr>
        <w:rPr>
          <w:szCs w:val="21"/>
        </w:rPr>
      </w:pPr>
      <w:r w:rsidRPr="00BC59E0">
        <w:rPr>
          <w:rFonts w:hint="eastAsia"/>
          <w:b/>
        </w:rPr>
        <w:t>摘要：</w:t>
      </w:r>
      <w:r w:rsidRPr="00BC59E0">
        <w:rPr>
          <w:rFonts w:hint="eastAsia"/>
          <w:szCs w:val="21"/>
        </w:rPr>
        <w:t>为了解决</w:t>
      </w:r>
      <w:r w:rsidR="0079496C">
        <w:rPr>
          <w:rFonts w:hint="eastAsia"/>
          <w:szCs w:val="21"/>
        </w:rPr>
        <w:t>自习室静态</w:t>
      </w:r>
      <w:r w:rsidRPr="00BC59E0">
        <w:rPr>
          <w:rFonts w:hint="eastAsia"/>
          <w:szCs w:val="21"/>
        </w:rPr>
        <w:t>背景下的人数识别问题，</w:t>
      </w:r>
      <w:r w:rsidR="00D83696">
        <w:rPr>
          <w:rFonts w:hint="eastAsia"/>
          <w:szCs w:val="21"/>
        </w:rPr>
        <w:t>本文</w:t>
      </w:r>
      <w:r w:rsidR="00DE1AEC">
        <w:rPr>
          <w:rFonts w:hint="eastAsia"/>
          <w:szCs w:val="21"/>
        </w:rPr>
        <w:t>使用</w:t>
      </w:r>
      <w:r w:rsidR="00D83696">
        <w:rPr>
          <w:rFonts w:hint="eastAsia"/>
          <w:szCs w:val="21"/>
        </w:rPr>
        <w:t>Python的opencv包</w:t>
      </w:r>
      <w:r w:rsidR="00DE1AEC">
        <w:rPr>
          <w:rFonts w:hint="eastAsia"/>
          <w:szCs w:val="21"/>
        </w:rPr>
        <w:t>，</w:t>
      </w:r>
      <w:r w:rsidR="0079496C">
        <w:rPr>
          <w:rFonts w:hint="eastAsia"/>
          <w:szCs w:val="21"/>
        </w:rPr>
        <w:t>对固定场景的图像进行目标区域选取，再对这些大小归一化后的目标区域进行</w:t>
      </w:r>
      <w:r w:rsidR="00D83696">
        <w:rPr>
          <w:rFonts w:hint="eastAsia"/>
          <w:szCs w:val="21"/>
        </w:rPr>
        <w:t>预处理和</w:t>
      </w:r>
      <w:r w:rsidR="0079496C">
        <w:rPr>
          <w:rFonts w:hint="eastAsia"/>
          <w:szCs w:val="21"/>
        </w:rPr>
        <w:t>HOG特征的提取，来训练各种常用分类器。在选定效果最好的SVM算法后，检验得知该算法能够较好地实现人数识别功能。</w:t>
      </w:r>
    </w:p>
    <w:p w:rsidR="00721E4B" w:rsidRPr="00352B08" w:rsidRDefault="00721E4B" w:rsidP="00BC59E0">
      <w:pPr>
        <w:rPr>
          <w:b/>
        </w:rPr>
      </w:pPr>
      <w:r w:rsidRPr="00721E4B">
        <w:rPr>
          <w:rFonts w:hint="eastAsia"/>
          <w:b/>
        </w:rPr>
        <w:t>关键词：</w:t>
      </w:r>
      <w:r>
        <w:rPr>
          <w:rFonts w:hint="eastAsia"/>
          <w:b/>
        </w:rPr>
        <w:t xml:space="preserve">人数识别 </w:t>
      </w:r>
      <w:r>
        <w:rPr>
          <w:b/>
        </w:rPr>
        <w:t xml:space="preserve"> </w:t>
      </w:r>
      <w:r>
        <w:rPr>
          <w:rFonts w:hint="eastAsia"/>
          <w:b/>
        </w:rPr>
        <w:t xml:space="preserve">HOG特征 </w:t>
      </w:r>
      <w:r>
        <w:rPr>
          <w:b/>
        </w:rPr>
        <w:t xml:space="preserve"> </w:t>
      </w:r>
      <w:r w:rsidR="00352B08">
        <w:rPr>
          <w:rFonts w:hint="eastAsia"/>
          <w:b/>
        </w:rPr>
        <w:t>S</w:t>
      </w:r>
      <w:r w:rsidR="00352B08">
        <w:rPr>
          <w:b/>
        </w:rPr>
        <w:t>VM</w:t>
      </w:r>
      <w:r w:rsidR="00352B08">
        <w:rPr>
          <w:rFonts w:hint="eastAsia"/>
          <w:b/>
        </w:rPr>
        <w:t>分类器</w:t>
      </w:r>
    </w:p>
    <w:p w:rsidR="00BC59E0" w:rsidRPr="00D4281E" w:rsidRDefault="003F2891" w:rsidP="003F2891">
      <w:pPr>
        <w:rPr>
          <w:b/>
          <w:sz w:val="28"/>
          <w:szCs w:val="28"/>
        </w:rPr>
      </w:pPr>
      <w:r w:rsidRPr="00D4281E">
        <w:rPr>
          <w:rFonts w:hint="eastAsia"/>
          <w:b/>
          <w:sz w:val="28"/>
          <w:szCs w:val="28"/>
        </w:rPr>
        <w:t>一、</w:t>
      </w:r>
      <w:r w:rsidR="0079496C" w:rsidRPr="00D4281E">
        <w:rPr>
          <w:rFonts w:hint="eastAsia"/>
          <w:b/>
          <w:sz w:val="28"/>
          <w:szCs w:val="28"/>
        </w:rPr>
        <w:t>引言</w:t>
      </w:r>
    </w:p>
    <w:p w:rsidR="00914A1C" w:rsidRDefault="0079496C" w:rsidP="001F3E75">
      <w:pPr>
        <w:ind w:firstLine="420"/>
        <w:rPr>
          <w:szCs w:val="21"/>
        </w:rPr>
      </w:pPr>
      <w:r w:rsidRPr="00AE661D">
        <w:rPr>
          <w:rFonts w:hint="eastAsia"/>
          <w:szCs w:val="21"/>
        </w:rPr>
        <w:t>为了进一步提高考试月学校自习教室的使用率，让同学们避开人数较多的自习室，本项目计划从自习室的监控视频中提取的图像入手，</w:t>
      </w:r>
      <w:r w:rsidR="00AE661D">
        <w:rPr>
          <w:rFonts w:hint="eastAsia"/>
          <w:szCs w:val="21"/>
        </w:rPr>
        <w:t>对</w:t>
      </w:r>
      <w:r w:rsidR="003F2891">
        <w:rPr>
          <w:rFonts w:hint="eastAsia"/>
          <w:szCs w:val="21"/>
        </w:rPr>
        <w:t>图像进行人数识别，</w:t>
      </w:r>
      <w:r w:rsidR="00AC5B69">
        <w:rPr>
          <w:rFonts w:hint="eastAsia"/>
          <w:szCs w:val="21"/>
        </w:rPr>
        <w:t>从而</w:t>
      </w:r>
      <w:r w:rsidR="001F3E75">
        <w:rPr>
          <w:rFonts w:hint="eastAsia"/>
          <w:szCs w:val="21"/>
        </w:rPr>
        <w:t>节省大学生</w:t>
      </w:r>
      <w:r w:rsidR="00AC5B69">
        <w:rPr>
          <w:rFonts w:hint="eastAsia"/>
          <w:szCs w:val="21"/>
        </w:rPr>
        <w:t>寻找自习教室的时间，并提高自习教室的利用率。</w:t>
      </w:r>
    </w:p>
    <w:p w:rsidR="00D4281E" w:rsidRPr="00D4281E" w:rsidRDefault="003F2891" w:rsidP="003F2891">
      <w:pPr>
        <w:rPr>
          <w:b/>
          <w:sz w:val="28"/>
          <w:szCs w:val="28"/>
        </w:rPr>
      </w:pPr>
      <w:r w:rsidRPr="00D4281E">
        <w:rPr>
          <w:rFonts w:hint="eastAsia"/>
          <w:b/>
          <w:sz w:val="28"/>
          <w:szCs w:val="28"/>
        </w:rPr>
        <w:t>二、</w:t>
      </w:r>
      <w:r w:rsidR="00914A1C" w:rsidRPr="00D4281E">
        <w:rPr>
          <w:rFonts w:hint="eastAsia"/>
          <w:b/>
          <w:sz w:val="28"/>
          <w:szCs w:val="28"/>
        </w:rPr>
        <w:t>方案与设计思路</w:t>
      </w:r>
    </w:p>
    <w:p w:rsidR="00914A1C" w:rsidRDefault="003F2891" w:rsidP="003F2891">
      <w:pPr>
        <w:rPr>
          <w:b/>
        </w:rPr>
      </w:pPr>
      <w:r>
        <w:rPr>
          <w:rFonts w:hint="eastAsia"/>
          <w:b/>
        </w:rPr>
        <w:t>1</w:t>
      </w:r>
      <w:r>
        <w:rPr>
          <w:b/>
        </w:rPr>
        <w:t xml:space="preserve">. </w:t>
      </w:r>
      <w:r w:rsidR="00914A1C" w:rsidRPr="003F2891">
        <w:rPr>
          <w:rFonts w:hint="eastAsia"/>
          <w:b/>
        </w:rPr>
        <w:t>算法</w:t>
      </w:r>
      <w:r w:rsidR="00D83696">
        <w:rPr>
          <w:rFonts w:hint="eastAsia"/>
          <w:b/>
        </w:rPr>
        <w:t>方案</w:t>
      </w:r>
    </w:p>
    <w:p w:rsidR="00AC5B69" w:rsidRDefault="00E82CA2" w:rsidP="00E82CA2">
      <w:pPr>
        <w:ind w:firstLine="360"/>
        <w:rPr>
          <w:szCs w:val="21"/>
        </w:rPr>
      </w:pPr>
      <w:r>
        <w:rPr>
          <w:rFonts w:hint="eastAsia"/>
          <w:noProof/>
          <w:szCs w:val="21"/>
        </w:rPr>
        <mc:AlternateContent>
          <mc:Choice Requires="wps">
            <w:drawing>
              <wp:anchor distT="0" distB="0" distL="114300" distR="114300" simplePos="0" relativeHeight="251659264" behindDoc="0" locked="0" layoutInCell="1" allowOverlap="1">
                <wp:simplePos x="0" y="0"/>
                <wp:positionH relativeFrom="column">
                  <wp:posOffset>2144395</wp:posOffset>
                </wp:positionH>
                <wp:positionV relativeFrom="paragraph">
                  <wp:posOffset>5968365</wp:posOffset>
                </wp:positionV>
                <wp:extent cx="1166495" cy="29591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166495" cy="295910"/>
                        </a:xfrm>
                        <a:prstGeom prst="rect">
                          <a:avLst/>
                        </a:prstGeom>
                        <a:noFill/>
                        <a:ln w="6350">
                          <a:noFill/>
                        </a:ln>
                      </wps:spPr>
                      <wps:txbx>
                        <w:txbxContent>
                          <w:p w:rsidR="00B85360" w:rsidRPr="000E67ED" w:rsidRDefault="00B85360">
                            <w:pPr>
                              <w:rPr>
                                <w:sz w:val="11"/>
                                <w:szCs w:val="11"/>
                              </w:rPr>
                            </w:pPr>
                            <w:r w:rsidRPr="000E67ED">
                              <w:rPr>
                                <w:rFonts w:hint="eastAsia"/>
                                <w:sz w:val="11"/>
                                <w:szCs w:val="11"/>
                              </w:rPr>
                              <w:t>图1</w:t>
                            </w:r>
                            <w:r w:rsidRPr="000E67ED">
                              <w:rPr>
                                <w:sz w:val="11"/>
                                <w:szCs w:val="11"/>
                              </w:rPr>
                              <w:t xml:space="preserve">  </w:t>
                            </w:r>
                            <w:r w:rsidRPr="000E67ED">
                              <w:rPr>
                                <w:rFonts w:hint="eastAsia"/>
                                <w:sz w:val="11"/>
                                <w:szCs w:val="11"/>
                              </w:rPr>
                              <w:t>人数识别算法流程图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68.85pt;margin-top:469.95pt;width:91.85pt;height:2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" filled="f" stroked="f" strokeweight=".5pt">
                <v:textbox>
                  <w:txbxContent>
                    <w:p w:rsidR="00B85360" w:rsidRPr="000E67ED" w:rsidRDefault="00B85360">
                      <w:pPr>
                        <w:rPr>
                          <w:sz w:val="11"/>
                          <w:szCs w:val="11"/>
                        </w:rPr>
                      </w:pPr>
                      <w:r w:rsidRPr="000E67ED">
                        <w:rPr>
                          <w:rFonts w:hint="eastAsia"/>
                          <w:sz w:val="11"/>
                          <w:szCs w:val="11"/>
                        </w:rPr>
                        <w:t>图1</w:t>
                      </w:r>
                      <w:r w:rsidRPr="000E67ED">
                        <w:rPr>
                          <w:sz w:val="11"/>
                          <w:szCs w:val="11"/>
                        </w:rPr>
                        <w:t xml:space="preserve">  </w:t>
                      </w:r>
                      <w:r w:rsidRPr="000E67ED">
                        <w:rPr>
                          <w:rFonts w:hint="eastAsia"/>
                          <w:sz w:val="11"/>
                          <w:szCs w:val="11"/>
                        </w:rPr>
                        <w:t>人数识别算法流程图</w:t>
                      </w:r>
                    </w:p>
                  </w:txbxContent>
                </v:textbox>
              </v:shape>
            </w:pict>
          </mc:Fallback>
        </mc:AlternateContent>
      </w:r>
      <w:r>
        <w:rPr>
          <w:rFonts w:hint="eastAsia"/>
          <w:noProof/>
          <w:szCs w:val="21"/>
        </w:rPr>
        <w:drawing>
          <wp:anchor distT="0" distB="0" distL="114300" distR="114300" simplePos="0" relativeHeight="251658240" behindDoc="0" locked="0" layoutInCell="1" allowOverlap="1">
            <wp:simplePos x="0" y="0"/>
            <wp:positionH relativeFrom="column">
              <wp:posOffset>404469</wp:posOffset>
            </wp:positionH>
            <wp:positionV relativeFrom="paragraph">
              <wp:posOffset>1837213</wp:posOffset>
            </wp:positionV>
            <wp:extent cx="4527550" cy="4052570"/>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E04E9E9-7861-44D8-88F8-84B32270DA8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27550" cy="4052570"/>
                    </a:xfrm>
                    <a:prstGeom prst="rect">
                      <a:avLst/>
                    </a:prstGeom>
                  </pic:spPr>
                </pic:pic>
              </a:graphicData>
            </a:graphic>
            <wp14:sizeRelH relativeFrom="page">
              <wp14:pctWidth>0</wp14:pctWidth>
            </wp14:sizeRelH>
            <wp14:sizeRelV relativeFrom="page">
              <wp14:pctHeight>0</wp14:pctHeight>
            </wp14:sizeRelV>
          </wp:anchor>
        </w:drawing>
      </w:r>
      <w:r w:rsidR="00AC5B69" w:rsidRPr="00AC5B69">
        <w:rPr>
          <w:rFonts w:hint="eastAsia"/>
          <w:szCs w:val="21"/>
        </w:rPr>
        <w:t>在</w:t>
      </w:r>
      <w:r w:rsidR="00AC5B69">
        <w:rPr>
          <w:rFonts w:hint="eastAsia"/>
          <w:szCs w:val="21"/>
        </w:rPr>
        <w:t>自习室</w:t>
      </w:r>
      <w:r w:rsidR="00AC5B69" w:rsidRPr="00AC5B69">
        <w:rPr>
          <w:rFonts w:hint="eastAsia"/>
          <w:szCs w:val="21"/>
        </w:rPr>
        <w:t>场景下</w:t>
      </w:r>
      <w:r w:rsidR="00AC5B69">
        <w:rPr>
          <w:rFonts w:hint="eastAsia"/>
          <w:szCs w:val="21"/>
        </w:rPr>
        <w:t>，监控设备获取的图像往往较为模糊，每个人的特征</w:t>
      </w:r>
      <w:r w:rsidR="00D83696">
        <w:rPr>
          <w:rFonts w:hint="eastAsia"/>
          <w:szCs w:val="21"/>
        </w:rPr>
        <w:t>并不容易提取</w:t>
      </w:r>
      <w:r w:rsidR="00AC5B69">
        <w:rPr>
          <w:rFonts w:hint="eastAsia"/>
          <w:szCs w:val="21"/>
        </w:rPr>
        <w:t>，因此</w:t>
      </w:r>
      <w:r w:rsidR="00D83696">
        <w:rPr>
          <w:rFonts w:hint="eastAsia"/>
          <w:szCs w:val="21"/>
        </w:rPr>
        <w:t>通过</w:t>
      </w:r>
      <w:r w:rsidR="00AC5B69">
        <w:rPr>
          <w:rFonts w:hint="eastAsia"/>
          <w:szCs w:val="21"/>
        </w:rPr>
        <w:t>个体的特征</w:t>
      </w:r>
      <w:r w:rsidR="00D83696">
        <w:rPr>
          <w:rFonts w:hint="eastAsia"/>
          <w:szCs w:val="21"/>
        </w:rPr>
        <w:t>对特定</w:t>
      </w:r>
      <w:r w:rsidR="00AC5B69">
        <w:rPr>
          <w:rFonts w:hint="eastAsia"/>
          <w:szCs w:val="21"/>
        </w:rPr>
        <w:t>目标</w:t>
      </w:r>
      <w:r w:rsidR="00D83696">
        <w:rPr>
          <w:rFonts w:hint="eastAsia"/>
          <w:szCs w:val="21"/>
        </w:rPr>
        <w:t>进行</w:t>
      </w:r>
      <w:r w:rsidR="00AC5B69">
        <w:rPr>
          <w:rFonts w:hint="eastAsia"/>
          <w:szCs w:val="21"/>
        </w:rPr>
        <w:t>跟踪与检测的难度较大。由于监控设备的位置一般是固定的，监控视频的图像中每张座椅的像素坐标也是固定的，因此，对于教室</w:t>
      </w:r>
      <w:r w:rsidR="00746FA4">
        <w:rPr>
          <w:rFonts w:hint="eastAsia"/>
          <w:szCs w:val="21"/>
        </w:rPr>
        <w:t>这一特定场景</w:t>
      </w:r>
      <w:r w:rsidR="00AC5B69">
        <w:rPr>
          <w:rFonts w:hint="eastAsia"/>
          <w:szCs w:val="21"/>
        </w:rPr>
        <w:t>，可以通过将识别区域固定在每个</w:t>
      </w:r>
      <w:r w:rsidR="00D83696">
        <w:rPr>
          <w:rFonts w:hint="eastAsia"/>
          <w:szCs w:val="21"/>
        </w:rPr>
        <w:t>座位</w:t>
      </w:r>
      <w:r w:rsidR="00AC5B69">
        <w:rPr>
          <w:rFonts w:hint="eastAsia"/>
          <w:szCs w:val="21"/>
        </w:rPr>
        <w:t>上，</w:t>
      </w:r>
      <w:r w:rsidR="00DA1FBF">
        <w:rPr>
          <w:rFonts w:hint="eastAsia"/>
          <w:szCs w:val="21"/>
        </w:rPr>
        <w:t>对</w:t>
      </w:r>
      <w:r w:rsidR="00D83696">
        <w:rPr>
          <w:rFonts w:hint="eastAsia"/>
          <w:szCs w:val="21"/>
        </w:rPr>
        <w:t>这些</w:t>
      </w:r>
      <w:r w:rsidR="00DA1FBF">
        <w:rPr>
          <w:rFonts w:hint="eastAsia"/>
          <w:szCs w:val="21"/>
        </w:rPr>
        <w:t>区域做相同预处理并统一大小后进行特征提取，利用作为训练集的图片结合机器学习分类算法生成分类器</w:t>
      </w:r>
      <w:r w:rsidR="00746FA4">
        <w:rPr>
          <w:rFonts w:hint="eastAsia"/>
          <w:szCs w:val="21"/>
        </w:rPr>
        <w:t>；</w:t>
      </w:r>
      <w:r w:rsidR="00DA1FBF">
        <w:rPr>
          <w:rFonts w:hint="eastAsia"/>
          <w:szCs w:val="21"/>
        </w:rPr>
        <w:t>最后将训练好的分类器</w:t>
      </w:r>
      <w:r w:rsidR="00AC5B69">
        <w:rPr>
          <w:rFonts w:hint="eastAsia"/>
          <w:szCs w:val="21"/>
        </w:rPr>
        <w:t>通过对座椅区域</w:t>
      </w:r>
      <w:r w:rsidR="00D83696">
        <w:rPr>
          <w:rFonts w:hint="eastAsia"/>
          <w:szCs w:val="21"/>
        </w:rPr>
        <w:t>“是否有人”</w:t>
      </w:r>
      <w:r w:rsidR="00DA1FBF">
        <w:rPr>
          <w:rFonts w:hint="eastAsia"/>
          <w:szCs w:val="21"/>
        </w:rPr>
        <w:t>进行</w:t>
      </w:r>
      <w:r w:rsidR="00AC5B69">
        <w:rPr>
          <w:rFonts w:hint="eastAsia"/>
          <w:szCs w:val="21"/>
        </w:rPr>
        <w:t>分类的方式</w:t>
      </w:r>
      <w:r w:rsidR="00D83696">
        <w:rPr>
          <w:rFonts w:hint="eastAsia"/>
          <w:szCs w:val="21"/>
        </w:rPr>
        <w:t>，</w:t>
      </w:r>
      <w:r w:rsidR="00AC5B69">
        <w:rPr>
          <w:rFonts w:hint="eastAsia"/>
          <w:szCs w:val="21"/>
        </w:rPr>
        <w:t>实现图像中人数的识别和人员所在位置的确定</w:t>
      </w:r>
      <w:r>
        <w:rPr>
          <w:rFonts w:hint="eastAsia"/>
          <w:szCs w:val="21"/>
        </w:rPr>
        <w:t>，</w:t>
      </w:r>
      <w:r w:rsidR="00AC5B69">
        <w:rPr>
          <w:rFonts w:hint="eastAsia"/>
          <w:szCs w:val="21"/>
        </w:rPr>
        <w:t>从而达到</w:t>
      </w:r>
      <w:r w:rsidR="00D83696">
        <w:rPr>
          <w:rFonts w:hint="eastAsia"/>
          <w:szCs w:val="21"/>
        </w:rPr>
        <w:t>既定</w:t>
      </w:r>
      <w:r w:rsidR="00AC5B69">
        <w:rPr>
          <w:rFonts w:hint="eastAsia"/>
          <w:szCs w:val="21"/>
        </w:rPr>
        <w:t>目的。</w:t>
      </w:r>
      <w:r w:rsidR="00DA1FBF">
        <w:rPr>
          <w:rFonts w:hint="eastAsia"/>
          <w:szCs w:val="21"/>
        </w:rPr>
        <w:t>算法流程</w:t>
      </w:r>
      <w:r w:rsidR="00D4281E">
        <w:rPr>
          <w:rFonts w:hint="eastAsia"/>
          <w:szCs w:val="21"/>
        </w:rPr>
        <w:t>图及目标区域提取效果图</w:t>
      </w:r>
      <w:r w:rsidR="00DA1FBF">
        <w:rPr>
          <w:rFonts w:hint="eastAsia"/>
          <w:szCs w:val="21"/>
        </w:rPr>
        <w:t>如下所示。</w:t>
      </w:r>
    </w:p>
    <w:p w:rsidR="00D4281E" w:rsidRDefault="00D4281E" w:rsidP="003F2891">
      <w:pPr>
        <w:rPr>
          <w:szCs w:val="21"/>
        </w:rPr>
      </w:pPr>
      <w:r>
        <w:rPr>
          <w:noProof/>
          <w:szCs w:val="21"/>
        </w:rPr>
        <w:lastRenderedPageBreak/>
        <mc:AlternateContent>
          <mc:Choice Requires="wps">
            <w:drawing>
              <wp:anchor distT="0" distB="0" distL="114300" distR="114300" simplePos="0" relativeHeight="251657215" behindDoc="0" locked="0" layoutInCell="1" allowOverlap="1">
                <wp:simplePos x="0" y="0"/>
                <wp:positionH relativeFrom="column">
                  <wp:posOffset>2101850</wp:posOffset>
                </wp:positionH>
                <wp:positionV relativeFrom="paragraph">
                  <wp:posOffset>2700016</wp:posOffset>
                </wp:positionV>
                <wp:extent cx="2019044" cy="270024"/>
                <wp:effectExtent l="0" t="0" r="635" b="0"/>
                <wp:wrapNone/>
                <wp:docPr id="4" name="文本框 4"/>
                <wp:cNvGraphicFramePr/>
                <a:graphic xmlns:a="http://schemas.openxmlformats.org/drawingml/2006/main">
                  <a:graphicData uri="http://schemas.microsoft.com/office/word/2010/wordprocessingShape">
                    <wps:wsp>
                      <wps:cNvSpPr txBox="1"/>
                      <wps:spPr>
                        <a:xfrm>
                          <a:off x="0" y="0"/>
                          <a:ext cx="2019044" cy="270024"/>
                        </a:xfrm>
                        <a:prstGeom prst="rect">
                          <a:avLst/>
                        </a:prstGeom>
                        <a:solidFill>
                          <a:schemeClr val="lt1"/>
                        </a:solidFill>
                        <a:ln w="6350">
                          <a:noFill/>
                        </a:ln>
                      </wps:spPr>
                      <wps:txbx>
                        <w:txbxContent>
                          <w:p w:rsidR="00B85360" w:rsidRPr="00D4281E" w:rsidRDefault="00B85360">
                            <w:pPr>
                              <w:rPr>
                                <w:sz w:val="11"/>
                                <w:szCs w:val="11"/>
                              </w:rPr>
                            </w:pPr>
                            <w:r>
                              <w:rPr>
                                <w:rFonts w:hint="eastAsia"/>
                                <w:sz w:val="11"/>
                                <w:szCs w:val="11"/>
                              </w:rPr>
                              <w:t xml:space="preserve">图2 </w:t>
                            </w:r>
                            <w:r>
                              <w:rPr>
                                <w:sz w:val="11"/>
                                <w:szCs w:val="11"/>
                              </w:rPr>
                              <w:t xml:space="preserve">   </w:t>
                            </w:r>
                            <w:r>
                              <w:rPr>
                                <w:rFonts w:hint="eastAsia"/>
                                <w:sz w:val="11"/>
                                <w:szCs w:val="11"/>
                              </w:rPr>
                              <w:t>目标区域提取效果图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4" o:spid="_x0000_s1027" type="#_x0000_t202" style="position:absolute;margin-left:165.5pt;margin-top:212.6pt;width:159pt;height:21.2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" fillcolor="white [3201]" stroked="f" strokeweight=".5pt">
                <v:textbox>
                  <w:txbxContent>
                    <w:p w:rsidR="00B85360" w:rsidRPr="00D4281E" w:rsidRDefault="00B85360">
                      <w:pPr>
                        <w:rPr>
                          <w:sz w:val="11"/>
                          <w:szCs w:val="11"/>
                        </w:rPr>
                      </w:pPr>
                      <w:r>
                        <w:rPr>
                          <w:rFonts w:hint="eastAsia"/>
                          <w:sz w:val="11"/>
                          <w:szCs w:val="11"/>
                        </w:rPr>
                        <w:t xml:space="preserve">图2 </w:t>
                      </w:r>
                      <w:r>
                        <w:rPr>
                          <w:sz w:val="11"/>
                          <w:szCs w:val="11"/>
                        </w:rPr>
                        <w:t xml:space="preserve">   </w:t>
                      </w:r>
                      <w:r>
                        <w:rPr>
                          <w:rFonts w:hint="eastAsia"/>
                          <w:sz w:val="11"/>
                          <w:szCs w:val="11"/>
                        </w:rPr>
                        <w:t>目标区域提取效果图</w:t>
                      </w:r>
                    </w:p>
                  </w:txbxContent>
                </v:textbox>
              </v:shape>
            </w:pict>
          </mc:Fallback>
        </mc:AlternateContent>
      </w:r>
      <w:r>
        <w:rPr>
          <w:szCs w:val="21"/>
        </w:rPr>
        <w:tab/>
      </w:r>
    </w:p>
    <w:p w:rsidR="00E82CA2" w:rsidRDefault="00E82CA2" w:rsidP="00D4281E">
      <w:pPr>
        <w:ind w:firstLine="360"/>
        <w:rPr>
          <w:szCs w:val="21"/>
        </w:rPr>
      </w:pPr>
    </w:p>
    <w:p w:rsidR="00E82CA2" w:rsidRDefault="00E82CA2" w:rsidP="00D4281E">
      <w:pPr>
        <w:ind w:firstLine="360"/>
        <w:rPr>
          <w:szCs w:val="21"/>
        </w:rPr>
      </w:pPr>
    </w:p>
    <w:p w:rsidR="00E82CA2" w:rsidRDefault="00B94CD1" w:rsidP="00D4281E">
      <w:pPr>
        <w:ind w:firstLine="360"/>
        <w:rPr>
          <w:szCs w:val="21"/>
        </w:rPr>
      </w:pPr>
      <w:r>
        <w:rPr>
          <w:noProof/>
          <w:szCs w:val="21"/>
        </w:rPr>
        <mc:AlternateContent>
          <mc:Choice Requires="wps">
            <w:drawing>
              <wp:anchor distT="0" distB="0" distL="114300" distR="114300" simplePos="0" relativeHeight="251662336" behindDoc="0" locked="0" layoutInCell="1" allowOverlap="1">
                <wp:simplePos x="0" y="0"/>
                <wp:positionH relativeFrom="column">
                  <wp:posOffset>1991030</wp:posOffset>
                </wp:positionH>
                <wp:positionV relativeFrom="paragraph">
                  <wp:posOffset>2806065</wp:posOffset>
                </wp:positionV>
                <wp:extent cx="1711960" cy="233045"/>
                <wp:effectExtent l="0" t="0" r="2540" b="0"/>
                <wp:wrapNone/>
                <wp:docPr id="5" name="文本框 5"/>
                <wp:cNvGraphicFramePr/>
                <a:graphic xmlns:a="http://schemas.openxmlformats.org/drawingml/2006/main">
                  <a:graphicData uri="http://schemas.microsoft.com/office/word/2010/wordprocessingShape">
                    <wps:wsp>
                      <wps:cNvSpPr txBox="1"/>
                      <wps:spPr>
                        <a:xfrm>
                          <a:off x="0" y="0"/>
                          <a:ext cx="1711960" cy="233045"/>
                        </a:xfrm>
                        <a:prstGeom prst="rect">
                          <a:avLst/>
                        </a:prstGeom>
                        <a:solidFill>
                          <a:schemeClr val="lt1"/>
                        </a:solidFill>
                        <a:ln w="6350">
                          <a:noFill/>
                        </a:ln>
                      </wps:spPr>
                      <wps:txbx>
                        <w:txbxContent>
                          <w:p w:rsidR="00B85360" w:rsidRPr="00E82CA2" w:rsidRDefault="00B85360">
                            <w:pPr>
                              <w:rPr>
                                <w:sz w:val="11"/>
                                <w:szCs w:val="11"/>
                              </w:rPr>
                            </w:pPr>
                            <w:r>
                              <w:rPr>
                                <w:rFonts w:hint="eastAsia"/>
                                <w:sz w:val="11"/>
                                <w:szCs w:val="11"/>
                              </w:rPr>
                              <w:t>图</w:t>
                            </w:r>
                            <w:r>
                              <w:rPr>
                                <w:sz w:val="11"/>
                                <w:szCs w:val="11"/>
                              </w:rPr>
                              <w:t>2</w:t>
                            </w:r>
                            <w:r>
                              <w:rPr>
                                <w:rFonts w:hint="eastAsia"/>
                                <w:sz w:val="11"/>
                                <w:szCs w:val="11"/>
                              </w:rPr>
                              <w:t xml:space="preserve"> </w:t>
                            </w:r>
                            <w:r>
                              <w:rPr>
                                <w:sz w:val="11"/>
                                <w:szCs w:val="11"/>
                              </w:rPr>
                              <w:t xml:space="preserve">  </w:t>
                            </w:r>
                            <w:r>
                              <w:rPr>
                                <w:rFonts w:hint="eastAsia"/>
                                <w:sz w:val="11"/>
                                <w:szCs w:val="11"/>
                              </w:rPr>
                              <w:t>目标区域选取的效果图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5" o:spid="_x0000_s1028" type="#_x0000_t202" style="position:absolute;left:0;text-align:left;margin-left:156.75pt;margin-top:220.95pt;width:134.8pt;height:18.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" fillcolor="white [3201]" stroked="f" strokeweight=".5pt">
                <v:textbox>
                  <w:txbxContent>
                    <w:p w:rsidR="00B85360" w:rsidRPr="00E82CA2" w:rsidRDefault="00B85360">
                      <w:pPr>
                        <w:rPr>
                          <w:sz w:val="11"/>
                          <w:szCs w:val="11"/>
                        </w:rPr>
                      </w:pPr>
                      <w:r>
                        <w:rPr>
                          <w:rFonts w:hint="eastAsia"/>
                          <w:sz w:val="11"/>
                          <w:szCs w:val="11"/>
                        </w:rPr>
                        <w:t>图</w:t>
                      </w:r>
                      <w:r>
                        <w:rPr>
                          <w:sz w:val="11"/>
                          <w:szCs w:val="11"/>
                        </w:rPr>
                        <w:t>2</w:t>
                      </w:r>
                      <w:r>
                        <w:rPr>
                          <w:rFonts w:hint="eastAsia"/>
                          <w:sz w:val="11"/>
                          <w:szCs w:val="11"/>
                        </w:rPr>
                        <w:t xml:space="preserve"> </w:t>
                      </w:r>
                      <w:r>
                        <w:rPr>
                          <w:sz w:val="11"/>
                          <w:szCs w:val="11"/>
                        </w:rPr>
                        <w:t xml:space="preserve">  </w:t>
                      </w:r>
                      <w:r>
                        <w:rPr>
                          <w:rFonts w:hint="eastAsia"/>
                          <w:sz w:val="11"/>
                          <w:szCs w:val="11"/>
                        </w:rPr>
                        <w:t>目标区域选取的效果图</w:t>
                      </w:r>
                    </w:p>
                  </w:txbxContent>
                </v:textbox>
              </v:shape>
            </w:pict>
          </mc:Fallback>
        </mc:AlternateContent>
      </w:r>
      <w:r w:rsidR="00E82CA2">
        <w:rPr>
          <w:noProof/>
          <w:szCs w:val="21"/>
        </w:rPr>
        <w:drawing>
          <wp:anchor distT="0" distB="0" distL="114300" distR="114300" simplePos="0" relativeHeight="251661312" behindDoc="0" locked="0" layoutInCell="1" allowOverlap="1" wp14:anchorId="1BFBE871" wp14:editId="2A10F89D">
            <wp:simplePos x="0" y="0"/>
            <wp:positionH relativeFrom="column">
              <wp:posOffset>0</wp:posOffset>
            </wp:positionH>
            <wp:positionV relativeFrom="paragraph">
              <wp:posOffset>196215</wp:posOffset>
            </wp:positionV>
            <wp:extent cx="5270500" cy="2561590"/>
            <wp:effectExtent l="0" t="0" r="0" b="381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E5933D-006C-4078-B06D-395C7903274C.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2561590"/>
                    </a:xfrm>
                    <a:prstGeom prst="rect">
                      <a:avLst/>
                    </a:prstGeom>
                  </pic:spPr>
                </pic:pic>
              </a:graphicData>
            </a:graphic>
            <wp14:sizeRelH relativeFrom="page">
              <wp14:pctWidth>0</wp14:pctWidth>
            </wp14:sizeRelH>
            <wp14:sizeRelV relativeFrom="page">
              <wp14:pctHeight>0</wp14:pctHeight>
            </wp14:sizeRelV>
          </wp:anchor>
        </w:drawing>
      </w:r>
    </w:p>
    <w:p w:rsidR="00E82CA2" w:rsidRDefault="00E82CA2" w:rsidP="00D4281E">
      <w:pPr>
        <w:ind w:firstLine="360"/>
        <w:rPr>
          <w:szCs w:val="21"/>
        </w:rPr>
      </w:pPr>
    </w:p>
    <w:p w:rsidR="00E82CA2" w:rsidRDefault="00E82CA2" w:rsidP="00D4281E">
      <w:pPr>
        <w:ind w:firstLine="360"/>
        <w:rPr>
          <w:szCs w:val="21"/>
        </w:rPr>
      </w:pPr>
    </w:p>
    <w:p w:rsidR="00E82CA2" w:rsidRDefault="00E82CA2" w:rsidP="00D4281E">
      <w:pPr>
        <w:ind w:firstLine="360"/>
        <w:rPr>
          <w:szCs w:val="21"/>
        </w:rPr>
      </w:pPr>
      <w:r>
        <w:rPr>
          <w:rFonts w:hint="eastAsia"/>
          <w:szCs w:val="21"/>
        </w:rPr>
        <w:t>在上述算法流程中，由于监控设备放置的位置和角度不同，各个目标区域的大小也不同。为了使各个区域提取出的特征数相同，将每个区域的大小归一化，</w:t>
      </w:r>
      <w:r w:rsidR="00746FA4">
        <w:rPr>
          <w:rFonts w:hint="eastAsia"/>
          <w:szCs w:val="21"/>
        </w:rPr>
        <w:t>从而生成可用于常见分类器的训练集。</w:t>
      </w:r>
    </w:p>
    <w:p w:rsidR="00DA1FBF" w:rsidRDefault="00D4281E" w:rsidP="00D4281E">
      <w:pPr>
        <w:ind w:firstLine="360"/>
        <w:rPr>
          <w:szCs w:val="21"/>
        </w:rPr>
      </w:pPr>
      <w:r>
        <w:rPr>
          <w:rFonts w:hint="eastAsia"/>
          <w:szCs w:val="21"/>
        </w:rPr>
        <w:t>该算法在训练时同时选取了随机森林、SVM、多层感知机、朴素贝叶斯共4种较为常见的分类算法，使用</w:t>
      </w:r>
      <w:r w:rsidR="00746FA4">
        <w:rPr>
          <w:rFonts w:hint="eastAsia"/>
          <w:szCs w:val="21"/>
        </w:rPr>
        <w:t>Python的</w:t>
      </w:r>
      <w:r>
        <w:rPr>
          <w:rFonts w:hint="eastAsia"/>
          <w:szCs w:val="21"/>
        </w:rPr>
        <w:t>sklearn包进行训练，并在测试时对每种算法的准确率进行对比，</w:t>
      </w:r>
      <w:r w:rsidR="00E82CA2">
        <w:rPr>
          <w:rFonts w:hint="eastAsia"/>
          <w:szCs w:val="21"/>
        </w:rPr>
        <w:t>最终选定效果最好的SVM作为分类器。</w:t>
      </w:r>
    </w:p>
    <w:p w:rsidR="00D4281E" w:rsidRPr="00D4281E" w:rsidRDefault="00D4281E" w:rsidP="003F2891">
      <w:pPr>
        <w:rPr>
          <w:szCs w:val="21"/>
        </w:rPr>
      </w:pPr>
    </w:p>
    <w:p w:rsidR="00914A1C" w:rsidRDefault="00914A1C" w:rsidP="003F2891">
      <w:pPr>
        <w:pStyle w:val="a3"/>
        <w:numPr>
          <w:ilvl w:val="0"/>
          <w:numId w:val="5"/>
        </w:numPr>
        <w:ind w:firstLineChars="0"/>
        <w:jc w:val="left"/>
        <w:rPr>
          <w:rFonts w:ascii="宋体" w:eastAsia="宋体" w:hAnsi="宋体"/>
          <w:b/>
          <w:sz w:val="24"/>
        </w:rPr>
      </w:pPr>
      <w:r w:rsidRPr="003F2891">
        <w:rPr>
          <w:rFonts w:ascii="宋体" w:eastAsia="宋体" w:hAnsi="宋体" w:hint="eastAsia"/>
          <w:b/>
          <w:sz w:val="24"/>
        </w:rPr>
        <w:t>特征提取</w:t>
      </w:r>
    </w:p>
    <w:p w:rsidR="00D83696" w:rsidRDefault="00E82CA2" w:rsidP="00D83696">
      <w:pPr>
        <w:ind w:firstLine="360"/>
        <w:rPr>
          <w:szCs w:val="21"/>
        </w:rPr>
      </w:pPr>
      <w:r w:rsidRPr="00E82CA2">
        <w:rPr>
          <w:rFonts w:hint="eastAsia"/>
          <w:szCs w:val="21"/>
        </w:rPr>
        <w:t>为</w:t>
      </w:r>
      <w:r>
        <w:rPr>
          <w:rFonts w:hint="eastAsia"/>
          <w:szCs w:val="21"/>
        </w:rPr>
        <w:t>完成分类的目的，</w:t>
      </w:r>
      <w:r w:rsidR="00746FA4">
        <w:rPr>
          <w:rFonts w:hint="eastAsia"/>
          <w:szCs w:val="21"/>
        </w:rPr>
        <w:t>选取每个目标区域的HOG（方向梯度直方图）特征作为分类器判断该区域是否有人的依据。</w:t>
      </w:r>
      <w:r w:rsidR="00D83696">
        <w:rPr>
          <w:rFonts w:hint="eastAsia"/>
          <w:szCs w:val="21"/>
        </w:rPr>
        <w:t>相比其他</w:t>
      </w:r>
      <w:r w:rsidR="00C6431C">
        <w:rPr>
          <w:rFonts w:hint="eastAsia"/>
          <w:szCs w:val="21"/>
        </w:rPr>
        <w:t>常见的图像特征</w:t>
      </w:r>
      <w:r w:rsidR="00D83696">
        <w:rPr>
          <w:rFonts w:hint="eastAsia"/>
          <w:szCs w:val="21"/>
        </w:rPr>
        <w:t>特征而言，HOG特征对图像几何和光学的形变都能保持很好的不变性，且它没有旋转和尺度不变性，因此计算量</w:t>
      </w:r>
      <w:r w:rsidR="00C6431C">
        <w:rPr>
          <w:rFonts w:hint="eastAsia"/>
          <w:szCs w:val="21"/>
        </w:rPr>
        <w:t>较小</w:t>
      </w:r>
      <w:r w:rsidR="00D83696">
        <w:rPr>
          <w:rFonts w:hint="eastAsia"/>
          <w:szCs w:val="21"/>
        </w:rPr>
        <w:t>。</w:t>
      </w:r>
    </w:p>
    <w:p w:rsidR="00D83696" w:rsidRDefault="00D83696" w:rsidP="00D83696">
      <w:pPr>
        <w:ind w:firstLine="360"/>
        <w:rPr>
          <w:szCs w:val="21"/>
        </w:rPr>
      </w:pPr>
      <w:r>
        <w:rPr>
          <w:rFonts w:hint="eastAsia"/>
          <w:szCs w:val="21"/>
        </w:rPr>
        <w:t>HOG特征提取主要分为以下几步：</w:t>
      </w:r>
    </w:p>
    <w:p w:rsidR="00D83696" w:rsidRPr="00D83696" w:rsidRDefault="00D83696" w:rsidP="00D83696">
      <w:pPr>
        <w:rPr>
          <w:szCs w:val="21"/>
        </w:rPr>
      </w:pPr>
      <w:r>
        <w:rPr>
          <w:rFonts w:hint="eastAsia"/>
          <w:szCs w:val="21"/>
        </w:rPr>
        <w:t>（1）</w:t>
      </w:r>
      <w:r w:rsidRPr="00D83696">
        <w:rPr>
          <w:rFonts w:hint="eastAsia"/>
          <w:szCs w:val="21"/>
        </w:rPr>
        <w:t>图像预处理：</w:t>
      </w:r>
    </w:p>
    <w:p w:rsidR="00D83696" w:rsidRDefault="00267CC8" w:rsidP="00D83696">
      <w:pPr>
        <w:ind w:firstLine="420"/>
        <w:rPr>
          <w:szCs w:val="21"/>
        </w:rPr>
      </w:pPr>
      <w:r>
        <w:rPr>
          <w:rFonts w:hint="eastAsia"/>
          <w:noProof/>
          <w:szCs w:val="21"/>
        </w:rPr>
        <mc:AlternateContent>
          <mc:Choice Requires="wps">
            <w:drawing>
              <wp:anchor distT="0" distB="0" distL="114300" distR="114300" simplePos="0" relativeHeight="251664384" behindDoc="0" locked="0" layoutInCell="1" allowOverlap="1">
                <wp:simplePos x="0" y="0"/>
                <wp:positionH relativeFrom="column">
                  <wp:posOffset>2255353</wp:posOffset>
                </wp:positionH>
                <wp:positionV relativeFrom="paragraph">
                  <wp:posOffset>2138240</wp:posOffset>
                </wp:positionV>
                <wp:extent cx="3090440" cy="237281"/>
                <wp:effectExtent l="0" t="0" r="0" b="4445"/>
                <wp:wrapNone/>
                <wp:docPr id="7" name="文本框 7"/>
                <wp:cNvGraphicFramePr/>
                <a:graphic xmlns:a="http://schemas.openxmlformats.org/drawingml/2006/main">
                  <a:graphicData uri="http://schemas.microsoft.com/office/word/2010/wordprocessingShape">
                    <wps:wsp>
                      <wps:cNvSpPr txBox="1"/>
                      <wps:spPr>
                        <a:xfrm>
                          <a:off x="0" y="0"/>
                          <a:ext cx="3090440" cy="237281"/>
                        </a:xfrm>
                        <a:prstGeom prst="rect">
                          <a:avLst/>
                        </a:prstGeom>
                        <a:solidFill>
                          <a:schemeClr val="lt1"/>
                        </a:solidFill>
                        <a:ln w="6350">
                          <a:noFill/>
                        </a:ln>
                      </wps:spPr>
                      <wps:txbx>
                        <w:txbxContent>
                          <w:p w:rsidR="00B85360" w:rsidRPr="00D83696" w:rsidRDefault="00B85360">
                            <w:pPr>
                              <w:rPr>
                                <w:sz w:val="11"/>
                                <w:szCs w:val="11"/>
                              </w:rPr>
                            </w:pPr>
                            <w:r>
                              <w:rPr>
                                <w:rFonts w:hint="eastAsia"/>
                                <w:sz w:val="11"/>
                                <w:szCs w:val="11"/>
                              </w:rPr>
                              <w:t>图3</w:t>
                            </w:r>
                            <w:r>
                              <w:rPr>
                                <w:sz w:val="11"/>
                                <w:szCs w:val="11"/>
                              </w:rPr>
                              <w:t xml:space="preserve">   </w:t>
                            </w:r>
                            <w:r>
                              <w:rPr>
                                <w:rFonts w:hint="eastAsia"/>
                                <w:sz w:val="11"/>
                                <w:szCs w:val="11"/>
                              </w:rPr>
                              <w:t>灰度化后的图像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7" o:spid="_x0000_s1029" type="#_x0000_t202" style="position:absolute;left:0;text-align:left;margin-left:177.6pt;margin-top:168.35pt;width:243.35pt;height:1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" fillcolor="white [3201]" stroked="f" strokeweight=".5pt">
                <v:textbox>
                  <w:txbxContent>
                    <w:p w:rsidR="00B85360" w:rsidRPr="00D83696" w:rsidRDefault="00B85360">
                      <w:pPr>
                        <w:rPr>
                          <w:sz w:val="11"/>
                          <w:szCs w:val="11"/>
                        </w:rPr>
                      </w:pPr>
                      <w:r>
                        <w:rPr>
                          <w:rFonts w:hint="eastAsia"/>
                          <w:sz w:val="11"/>
                          <w:szCs w:val="11"/>
                        </w:rPr>
                        <w:t>图3</w:t>
                      </w:r>
                      <w:r>
                        <w:rPr>
                          <w:sz w:val="11"/>
                          <w:szCs w:val="11"/>
                        </w:rPr>
                        <w:t xml:space="preserve">   </w:t>
                      </w:r>
                      <w:r>
                        <w:rPr>
                          <w:rFonts w:hint="eastAsia"/>
                          <w:sz w:val="11"/>
                          <w:szCs w:val="11"/>
                        </w:rPr>
                        <w:t>灰度化后的图像</w:t>
                      </w:r>
                    </w:p>
                  </w:txbxContent>
                </v:textbox>
              </v:shape>
            </w:pict>
          </mc:Fallback>
        </mc:AlternateContent>
      </w:r>
      <w:r w:rsidR="00D83696">
        <w:rPr>
          <w:rFonts w:hint="eastAsia"/>
          <w:noProof/>
          <w:szCs w:val="21"/>
        </w:rPr>
        <w:drawing>
          <wp:anchor distT="0" distB="0" distL="114300" distR="114300" simplePos="0" relativeHeight="251663360" behindDoc="0" locked="0" layoutInCell="1" allowOverlap="1">
            <wp:simplePos x="0" y="0"/>
            <wp:positionH relativeFrom="column">
              <wp:posOffset>1091381</wp:posOffset>
            </wp:positionH>
            <wp:positionV relativeFrom="paragraph">
              <wp:posOffset>668655</wp:posOffset>
            </wp:positionV>
            <wp:extent cx="3197860" cy="1796415"/>
            <wp:effectExtent l="0" t="0" r="254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E0715FD-E5E6-42D2-B06B-1E78A63DFF6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7860" cy="1796415"/>
                    </a:xfrm>
                    <a:prstGeom prst="rect">
                      <a:avLst/>
                    </a:prstGeom>
                  </pic:spPr>
                </pic:pic>
              </a:graphicData>
            </a:graphic>
            <wp14:sizeRelH relativeFrom="page">
              <wp14:pctWidth>0</wp14:pctWidth>
            </wp14:sizeRelH>
            <wp14:sizeRelV relativeFrom="page">
              <wp14:pctHeight>0</wp14:pctHeight>
            </wp14:sizeRelV>
          </wp:anchor>
        </w:drawing>
      </w:r>
      <w:r w:rsidR="00D83696" w:rsidRPr="00D83696">
        <w:rPr>
          <w:rFonts w:hint="eastAsia"/>
          <w:szCs w:val="21"/>
        </w:rPr>
        <w:t>图像预处理分为图像灰度化和Gamma校正两步。</w:t>
      </w:r>
    </w:p>
    <w:p w:rsidR="00D83696" w:rsidRDefault="00D83696" w:rsidP="00D83696">
      <w:pPr>
        <w:ind w:firstLine="420"/>
        <w:rPr>
          <w:szCs w:val="21"/>
        </w:rPr>
      </w:pPr>
      <w:r w:rsidRPr="00D83696">
        <w:rPr>
          <w:rFonts w:hint="eastAsia"/>
          <w:szCs w:val="21"/>
        </w:rPr>
        <w:lastRenderedPageBreak/>
        <w:t>对于一个三维图像，HOG特征提取的过程中</w:t>
      </w:r>
      <w:r>
        <w:rPr>
          <w:rFonts w:hint="eastAsia"/>
          <w:szCs w:val="21"/>
        </w:rPr>
        <w:t>颜色信息的作用通常较小，因此将图像先转化为灰度图。灰度化后的图像如下图所示：</w:t>
      </w:r>
    </w:p>
    <w:p w:rsidR="00D83696" w:rsidRPr="00D83696" w:rsidRDefault="00D83696" w:rsidP="00D83696">
      <w:pPr>
        <w:ind w:firstLine="420"/>
        <w:rPr>
          <w:szCs w:val="21"/>
        </w:rPr>
      </w:pPr>
    </w:p>
    <w:p w:rsidR="00D83696" w:rsidRDefault="00D83696" w:rsidP="00D83696">
      <w:pPr>
        <w:rPr>
          <w:szCs w:val="21"/>
        </w:rPr>
      </w:pPr>
      <w:r>
        <w:rPr>
          <w:szCs w:val="21"/>
        </w:rPr>
        <w:tab/>
      </w:r>
      <w:r>
        <w:rPr>
          <w:rFonts w:hint="eastAsia"/>
          <w:szCs w:val="21"/>
        </w:rPr>
        <w:t>Gamma</w:t>
      </w:r>
      <w:r w:rsidR="006F09CE">
        <w:rPr>
          <w:rFonts w:hint="eastAsia"/>
          <w:szCs w:val="21"/>
        </w:rPr>
        <w:t>校正对输入图像进行颜色空间的标准化，</w:t>
      </w:r>
      <w:r w:rsidR="006D5144">
        <w:rPr>
          <w:rFonts w:hint="eastAsia"/>
          <w:szCs w:val="21"/>
        </w:rPr>
        <w:t>将像素值转化为0</w:t>
      </w:r>
      <w:r w:rsidR="006D5144">
        <w:rPr>
          <w:szCs w:val="21"/>
        </w:rPr>
        <w:t>-1</w:t>
      </w:r>
      <w:r w:rsidR="006D5144">
        <w:rPr>
          <w:rFonts w:hint="eastAsia"/>
          <w:szCs w:val="21"/>
        </w:rPr>
        <w:t>之间的实数，</w:t>
      </w:r>
      <w:r w:rsidR="006F09CE">
        <w:rPr>
          <w:rFonts w:hint="eastAsia"/>
          <w:szCs w:val="21"/>
        </w:rPr>
        <w:t>从而调节图像的对比度，降低图像局部的阴影和</w:t>
      </w:r>
      <w:r>
        <w:rPr>
          <w:rFonts w:hint="eastAsia"/>
          <w:szCs w:val="21"/>
        </w:rPr>
        <w:t>光度</w:t>
      </w:r>
      <w:r w:rsidR="006F09CE">
        <w:rPr>
          <w:rFonts w:hint="eastAsia"/>
          <w:szCs w:val="21"/>
        </w:rPr>
        <w:t>变化</w:t>
      </w:r>
      <w:r>
        <w:rPr>
          <w:rFonts w:hint="eastAsia"/>
          <w:szCs w:val="21"/>
        </w:rPr>
        <w:t>对实验的影响</w:t>
      </w:r>
      <w:r w:rsidR="006F09CE">
        <w:rPr>
          <w:rFonts w:hint="eastAsia"/>
          <w:szCs w:val="21"/>
        </w:rPr>
        <w:t>，也可抑制噪声的干扰</w:t>
      </w:r>
      <w:r>
        <w:rPr>
          <w:rFonts w:hint="eastAsia"/>
          <w:szCs w:val="21"/>
        </w:rPr>
        <w:t>。</w:t>
      </w:r>
      <w:r w:rsidR="006F09CE">
        <w:rPr>
          <w:rFonts w:hint="eastAsia"/>
          <w:szCs w:val="21"/>
        </w:rPr>
        <w:t>G</w:t>
      </w:r>
      <w:r w:rsidR="006F09CE">
        <w:rPr>
          <w:szCs w:val="21"/>
        </w:rPr>
        <w:t>amma</w:t>
      </w:r>
      <w:r w:rsidR="006F09CE">
        <w:rPr>
          <w:rFonts w:hint="eastAsia"/>
          <w:szCs w:val="21"/>
        </w:rPr>
        <w:t>校正的公式如下所示：（一般取</w:t>
      </w:r>
      <m:oMath>
        <m:r>
          <w:rPr>
            <w:rFonts w:ascii="Cambria Math" w:hAnsi="Cambria Math"/>
            <w:szCs w:val="21"/>
          </w:rPr>
          <m:t>gamma=0.5</m:t>
        </m:r>
      </m:oMath>
      <w:r w:rsidR="006F09CE">
        <w:rPr>
          <w:rFonts w:hint="eastAsia"/>
          <w:szCs w:val="21"/>
        </w:rPr>
        <w:t>）</w:t>
      </w:r>
    </w:p>
    <w:p w:rsidR="006F09CE" w:rsidRPr="006F09CE" w:rsidRDefault="006F09CE" w:rsidP="00D83696">
      <w:pPr>
        <w:rPr>
          <w:szCs w:val="21"/>
        </w:rPr>
      </w:pPr>
      <m:oMathPara>
        <m:oMath>
          <m:r>
            <w:rPr>
              <w:rFonts w:ascii="Cambria Math" w:hAnsi="Cambria Math"/>
              <w:szCs w:val="21"/>
            </w:rPr>
            <m:t>I</m:t>
          </m:r>
          <m:d>
            <m:dPr>
              <m:ctrlPr>
                <w:rPr>
                  <w:rFonts w:ascii="Cambria Math" w:hAnsi="Cambria Math"/>
                  <w:i/>
                  <w:szCs w:val="21"/>
                </w:rPr>
              </m:ctrlPr>
            </m:dPr>
            <m:e>
              <m:r>
                <w:rPr>
                  <w:rFonts w:ascii="Cambria Math" w:hAnsi="Cambria Math"/>
                  <w:szCs w:val="21"/>
                </w:rPr>
                <m:t>x,y</m:t>
              </m:r>
            </m:e>
          </m:d>
          <m:r>
            <w:rPr>
              <w:rFonts w:ascii="Cambria Math" w:hAnsi="Cambria Math"/>
              <w:szCs w:val="21"/>
            </w:rPr>
            <m:t>=</m:t>
          </m:r>
          <m:sSup>
            <m:sSupPr>
              <m:ctrlPr>
                <w:rPr>
                  <w:rFonts w:ascii="Cambria Math" w:hAnsi="Cambria Math"/>
                  <w:i/>
                  <w:szCs w:val="21"/>
                </w:rPr>
              </m:ctrlPr>
            </m:sSupPr>
            <m:e>
              <m:r>
                <w:rPr>
                  <w:rFonts w:ascii="Cambria Math" w:hAnsi="Cambria Math"/>
                  <w:szCs w:val="21"/>
                </w:rPr>
                <m:t>I</m:t>
              </m:r>
              <m:d>
                <m:dPr>
                  <m:ctrlPr>
                    <w:rPr>
                      <w:rFonts w:ascii="Cambria Math" w:hAnsi="Cambria Math"/>
                      <w:i/>
                      <w:szCs w:val="21"/>
                    </w:rPr>
                  </m:ctrlPr>
                </m:dPr>
                <m:e>
                  <m:r>
                    <w:rPr>
                      <w:rFonts w:ascii="Cambria Math" w:hAnsi="Cambria Math"/>
                      <w:szCs w:val="21"/>
                    </w:rPr>
                    <m:t>x,y</m:t>
                  </m:r>
                </m:e>
              </m:d>
            </m:e>
            <m:sup>
              <m:r>
                <w:rPr>
                  <w:rFonts w:ascii="Cambria Math" w:hAnsi="Cambria Math"/>
                  <w:szCs w:val="21"/>
                </w:rPr>
                <m:t>gamma</m:t>
              </m:r>
            </m:sup>
          </m:sSup>
        </m:oMath>
      </m:oMathPara>
    </w:p>
    <w:p w:rsidR="006F09CE" w:rsidRDefault="006F09CE" w:rsidP="006F09CE">
      <w:pPr>
        <w:ind w:firstLine="420"/>
        <w:rPr>
          <w:szCs w:val="21"/>
        </w:rPr>
      </w:pPr>
      <w:r>
        <w:rPr>
          <w:rFonts w:hint="eastAsia"/>
          <w:noProof/>
          <w:szCs w:val="21"/>
        </w:rPr>
        <mc:AlternateContent>
          <mc:Choice Requires="wps">
            <w:drawing>
              <wp:anchor distT="0" distB="0" distL="114300" distR="114300" simplePos="0" relativeHeight="251667456" behindDoc="0" locked="0" layoutInCell="1" allowOverlap="1" wp14:anchorId="68995EA2" wp14:editId="5ED06C9A">
                <wp:simplePos x="0" y="0"/>
                <wp:positionH relativeFrom="column">
                  <wp:posOffset>2017059</wp:posOffset>
                </wp:positionH>
                <wp:positionV relativeFrom="paragraph">
                  <wp:posOffset>2149475</wp:posOffset>
                </wp:positionV>
                <wp:extent cx="3090440" cy="237281"/>
                <wp:effectExtent l="0" t="0" r="0" b="4445"/>
                <wp:wrapNone/>
                <wp:docPr id="9" name="文本框 9"/>
                <wp:cNvGraphicFramePr/>
                <a:graphic xmlns:a="http://schemas.openxmlformats.org/drawingml/2006/main">
                  <a:graphicData uri="http://schemas.microsoft.com/office/word/2010/wordprocessingShape">
                    <wps:wsp>
                      <wps:cNvSpPr txBox="1"/>
                      <wps:spPr>
                        <a:xfrm>
                          <a:off x="0" y="0"/>
                          <a:ext cx="3090440" cy="237281"/>
                        </a:xfrm>
                        <a:prstGeom prst="rect">
                          <a:avLst/>
                        </a:prstGeom>
                        <a:solidFill>
                          <a:schemeClr val="lt1"/>
                        </a:solidFill>
                        <a:ln w="6350">
                          <a:noFill/>
                        </a:ln>
                      </wps:spPr>
                      <wps:txbx>
                        <w:txbxContent>
                          <w:p w:rsidR="00B85360" w:rsidRPr="00D83696" w:rsidRDefault="00B85360" w:rsidP="006F09CE">
                            <w:pPr>
                              <w:rPr>
                                <w:sz w:val="11"/>
                                <w:szCs w:val="11"/>
                              </w:rPr>
                            </w:pPr>
                            <w:r>
                              <w:rPr>
                                <w:rFonts w:hint="eastAsia"/>
                                <w:sz w:val="11"/>
                                <w:szCs w:val="11"/>
                              </w:rPr>
                              <w:t>图</w:t>
                            </w:r>
                            <w:r>
                              <w:rPr>
                                <w:sz w:val="11"/>
                                <w:szCs w:val="11"/>
                              </w:rPr>
                              <w:t xml:space="preserve">4   </w:t>
                            </w:r>
                            <w:r>
                              <w:rPr>
                                <w:rFonts w:hint="eastAsia"/>
                                <w:sz w:val="11"/>
                                <w:szCs w:val="11"/>
                              </w:rPr>
                              <w:t>G</w:t>
                            </w:r>
                            <w:r>
                              <w:rPr>
                                <w:sz w:val="11"/>
                                <w:szCs w:val="11"/>
                              </w:rPr>
                              <w:t>amma</w:t>
                            </w:r>
                            <w:r>
                              <w:rPr>
                                <w:rFonts w:hint="eastAsia"/>
                                <w:sz w:val="11"/>
                                <w:szCs w:val="11"/>
                              </w:rPr>
                              <w:t>校正后的图像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95EA2" id="文本框 9" o:spid="_x0000_s1030" type="#_x0000_t202" style="position:absolute;left:0;text-align:left;margin-left:158.8pt;margin-top:169.25pt;width:243.3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" fillcolor="white [3201]" stroked="f" strokeweight=".5pt">
                <v:textbox>
                  <w:txbxContent>
                    <w:p w:rsidR="00B85360" w:rsidRPr="00D83696" w:rsidRDefault="00B85360" w:rsidP="006F09CE">
                      <w:pPr>
                        <w:rPr>
                          <w:sz w:val="11"/>
                          <w:szCs w:val="11"/>
                        </w:rPr>
                      </w:pPr>
                      <w:r>
                        <w:rPr>
                          <w:rFonts w:hint="eastAsia"/>
                          <w:sz w:val="11"/>
                          <w:szCs w:val="11"/>
                        </w:rPr>
                        <w:t>图</w:t>
                      </w:r>
                      <w:r>
                        <w:rPr>
                          <w:sz w:val="11"/>
                          <w:szCs w:val="11"/>
                        </w:rPr>
                        <w:t xml:space="preserve">4   </w:t>
                      </w:r>
                      <w:r>
                        <w:rPr>
                          <w:rFonts w:hint="eastAsia"/>
                          <w:sz w:val="11"/>
                          <w:szCs w:val="11"/>
                        </w:rPr>
                        <w:t>G</w:t>
                      </w:r>
                      <w:r>
                        <w:rPr>
                          <w:sz w:val="11"/>
                          <w:szCs w:val="11"/>
                        </w:rPr>
                        <w:t>amma</w:t>
                      </w:r>
                      <w:r>
                        <w:rPr>
                          <w:rFonts w:hint="eastAsia"/>
                          <w:sz w:val="11"/>
                          <w:szCs w:val="11"/>
                        </w:rPr>
                        <w:t>校正后的图像</w:t>
                      </w:r>
                    </w:p>
                  </w:txbxContent>
                </v:textbox>
              </v:shape>
            </w:pict>
          </mc:Fallback>
        </mc:AlternateContent>
      </w:r>
      <w:r>
        <w:rPr>
          <w:rFonts w:hint="eastAsia"/>
          <w:noProof/>
          <w:szCs w:val="21"/>
        </w:rPr>
        <w:drawing>
          <wp:anchor distT="0" distB="0" distL="114300" distR="114300" simplePos="0" relativeHeight="251665408" behindDoc="0" locked="0" layoutInCell="1" allowOverlap="1">
            <wp:simplePos x="0" y="0"/>
            <wp:positionH relativeFrom="column">
              <wp:posOffset>676536</wp:posOffset>
            </wp:positionH>
            <wp:positionV relativeFrom="paragraph">
              <wp:posOffset>221139</wp:posOffset>
            </wp:positionV>
            <wp:extent cx="3953435" cy="193242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2EDD636-E091-4C57-B285-52E07FE2A17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435" cy="1932420"/>
                    </a:xfrm>
                    <a:prstGeom prst="rect">
                      <a:avLst/>
                    </a:prstGeom>
                  </pic:spPr>
                </pic:pic>
              </a:graphicData>
            </a:graphic>
            <wp14:sizeRelH relativeFrom="page">
              <wp14:pctWidth>0</wp14:pctWidth>
            </wp14:sizeRelH>
            <wp14:sizeRelV relativeFrom="page">
              <wp14:pctHeight>0</wp14:pctHeight>
            </wp14:sizeRelV>
          </wp:anchor>
        </w:drawing>
      </w:r>
      <w:r>
        <w:rPr>
          <w:rFonts w:hint="eastAsia"/>
          <w:szCs w:val="21"/>
        </w:rPr>
        <w:t>Gamma校正后的图像效果如下图：</w:t>
      </w:r>
    </w:p>
    <w:p w:rsidR="006F09CE" w:rsidRDefault="006F09CE" w:rsidP="006F09CE">
      <w:pPr>
        <w:ind w:firstLine="420"/>
        <w:rPr>
          <w:szCs w:val="21"/>
        </w:rPr>
      </w:pPr>
    </w:p>
    <w:p w:rsidR="00D83696" w:rsidRDefault="00D83696" w:rsidP="00D83696">
      <w:pPr>
        <w:rPr>
          <w:szCs w:val="21"/>
        </w:rPr>
      </w:pPr>
      <w:r>
        <w:rPr>
          <w:rFonts w:hint="eastAsia"/>
          <w:szCs w:val="21"/>
        </w:rPr>
        <w:t>（2）</w:t>
      </w:r>
      <w:r w:rsidR="006F09CE">
        <w:rPr>
          <w:rFonts w:hint="eastAsia"/>
          <w:szCs w:val="21"/>
        </w:rPr>
        <w:t>计算每一个像素点的梯度值</w:t>
      </w:r>
      <w:r w:rsidR="00262837">
        <w:rPr>
          <w:rFonts w:hint="eastAsia"/>
          <w:szCs w:val="21"/>
        </w:rPr>
        <w:t>和方向</w:t>
      </w:r>
      <w:r w:rsidR="006F09CE">
        <w:rPr>
          <w:rFonts w:hint="eastAsia"/>
          <w:szCs w:val="21"/>
        </w:rPr>
        <w:t>：</w:t>
      </w:r>
    </w:p>
    <w:p w:rsidR="00E45FE3" w:rsidRDefault="00E45FE3" w:rsidP="00D83696">
      <w:pPr>
        <w:rPr>
          <w:szCs w:val="21"/>
        </w:rPr>
      </w:pPr>
      <w:r>
        <w:rPr>
          <w:szCs w:val="21"/>
        </w:rPr>
        <w:tab/>
      </w:r>
      <w:r>
        <w:rPr>
          <w:rFonts w:hint="eastAsia"/>
          <w:szCs w:val="21"/>
        </w:rPr>
        <w:t>将图像中每一个像素点所在的3</w:t>
      </w:r>
      <w:r>
        <w:rPr>
          <w:szCs w:val="21"/>
        </w:rPr>
        <w:t>*3</w:t>
      </w:r>
      <w:r w:rsidR="00961587">
        <w:rPr>
          <w:rFonts w:hint="eastAsia"/>
          <w:szCs w:val="21"/>
        </w:rPr>
        <w:t>像素</w:t>
      </w:r>
      <w:r>
        <w:rPr>
          <w:rFonts w:hint="eastAsia"/>
          <w:szCs w:val="21"/>
        </w:rPr>
        <w:t>方格与Sobel算子做卷积运算，得到某点</w:t>
      </w:r>
      <m:oMath>
        <m:d>
          <m:dPr>
            <m:ctrlPr>
              <w:rPr>
                <w:rFonts w:ascii="Cambria Math" w:hAnsi="Cambria Math"/>
                <w:i/>
                <w:szCs w:val="21"/>
              </w:rPr>
            </m:ctrlPr>
          </m:dPr>
          <m:e>
            <m:r>
              <w:rPr>
                <w:rFonts w:ascii="Cambria Math" w:hAnsi="Cambria Math"/>
                <w:szCs w:val="21"/>
              </w:rPr>
              <m:t>x,y</m:t>
            </m:r>
          </m:e>
        </m:d>
      </m:oMath>
      <w:r w:rsidR="00961587">
        <w:rPr>
          <w:rFonts w:hint="eastAsia"/>
          <w:szCs w:val="21"/>
        </w:rPr>
        <w:t>处</w:t>
      </w:r>
      <w:r>
        <w:rPr>
          <w:rFonts w:hint="eastAsia"/>
          <w:szCs w:val="21"/>
        </w:rPr>
        <w:t>梯度</w:t>
      </w:r>
      <w:r w:rsidR="00262837">
        <w:rPr>
          <w:rFonts w:hint="eastAsia"/>
          <w:szCs w:val="21"/>
        </w:rPr>
        <w:t>值和方向</w:t>
      </w:r>
      <w:r>
        <w:rPr>
          <w:rFonts w:hint="eastAsia"/>
          <w:szCs w:val="21"/>
        </w:rPr>
        <w:t>的计算公式如下：</w:t>
      </w:r>
    </w:p>
    <w:p w:rsidR="00E45FE3" w:rsidRDefault="00267CC8" w:rsidP="00D83696">
      <w:pPr>
        <w:rPr>
          <w:szCs w:val="21"/>
        </w:rPr>
      </w:pPr>
      <m:oMathPara>
        <m:oMath>
          <m:d>
            <m:dPr>
              <m:begChr m:val="{"/>
              <m:endChr m:val=""/>
              <m:ctrlPr>
                <w:rPr>
                  <w:rFonts w:ascii="Cambria Math" w:hAnsi="Cambria Math"/>
                  <w:szCs w:val="21"/>
                </w:rPr>
              </m:ctrlPr>
            </m:dPr>
            <m:e>
              <m:eqArr>
                <m:eqArrPr>
                  <m:ctrlPr>
                    <w:rPr>
                      <w:rFonts w:ascii="Cambria Math" w:hAnsi="Cambria Math"/>
                      <w:i/>
                      <w:szCs w:val="21"/>
                    </w:rPr>
                  </m:ctrlPr>
                </m:eqArrPr>
                <m:e>
                  <m:sSub>
                    <m:sSubPr>
                      <m:ctrlPr>
                        <w:rPr>
                          <w:rFonts w:ascii="Cambria Math" w:hAnsi="Cambria Math"/>
                          <w:i/>
                          <w:szCs w:val="21"/>
                        </w:rPr>
                      </m:ctrlPr>
                    </m:sSubPr>
                    <m:e>
                      <m:r>
                        <w:rPr>
                          <w:rFonts w:ascii="Cambria Math" w:hAnsi="Cambria Math"/>
                          <w:szCs w:val="21"/>
                        </w:rPr>
                        <m:t>G</m:t>
                      </m:r>
                    </m:e>
                    <m:sub>
                      <m:r>
                        <w:rPr>
                          <w:rFonts w:ascii="Cambria Math" w:hAnsi="Cambria Math"/>
                          <w:szCs w:val="21"/>
                        </w:rPr>
                        <m:t>x</m:t>
                      </m:r>
                    </m:sub>
                  </m:sSub>
                  <m:d>
                    <m:dPr>
                      <m:ctrlPr>
                        <w:rPr>
                          <w:rFonts w:ascii="Cambria Math" w:hAnsi="Cambria Math"/>
                          <w:i/>
                          <w:szCs w:val="21"/>
                        </w:rPr>
                      </m:ctrlPr>
                    </m:dPr>
                    <m:e>
                      <m:r>
                        <w:rPr>
                          <w:rFonts w:ascii="Cambria Math" w:hAnsi="Cambria Math"/>
                          <w:szCs w:val="21"/>
                        </w:rPr>
                        <m:t>x,y</m:t>
                      </m:r>
                    </m:e>
                  </m:d>
                  <m:r>
                    <w:rPr>
                      <w:rFonts w:ascii="Cambria Math" w:hAnsi="Cambria Math"/>
                      <w:szCs w:val="21"/>
                    </w:rPr>
                    <m:t>=H</m:t>
                  </m:r>
                  <m:d>
                    <m:dPr>
                      <m:ctrlPr>
                        <w:rPr>
                          <w:rFonts w:ascii="Cambria Math" w:hAnsi="Cambria Math"/>
                          <w:i/>
                          <w:szCs w:val="21"/>
                        </w:rPr>
                      </m:ctrlPr>
                    </m:dPr>
                    <m:e>
                      <m:r>
                        <w:rPr>
                          <w:rFonts w:ascii="Cambria Math" w:hAnsi="Cambria Math"/>
                          <w:szCs w:val="21"/>
                        </w:rPr>
                        <m:t>x+1,y</m:t>
                      </m:r>
                    </m:e>
                  </m:d>
                  <m:r>
                    <w:rPr>
                      <w:rFonts w:ascii="Cambria Math" w:hAnsi="Cambria Math"/>
                      <w:szCs w:val="21"/>
                    </w:rPr>
                    <m:t>-H</m:t>
                  </m:r>
                  <m:d>
                    <m:dPr>
                      <m:ctrlPr>
                        <w:rPr>
                          <w:rFonts w:ascii="Cambria Math" w:hAnsi="Cambria Math"/>
                          <w:i/>
                          <w:szCs w:val="21"/>
                        </w:rPr>
                      </m:ctrlPr>
                    </m:dPr>
                    <m:e>
                      <m:r>
                        <w:rPr>
                          <w:rFonts w:ascii="Cambria Math" w:hAnsi="Cambria Math"/>
                          <w:szCs w:val="21"/>
                        </w:rPr>
                        <m:t>x-1,y</m:t>
                      </m:r>
                    </m:e>
                  </m:d>
                </m:e>
                <m:e>
                  <m:sSub>
                    <m:sSubPr>
                      <m:ctrlPr>
                        <w:rPr>
                          <w:rFonts w:ascii="Cambria Math" w:hAnsi="Cambria Math"/>
                          <w:i/>
                          <w:szCs w:val="21"/>
                        </w:rPr>
                      </m:ctrlPr>
                    </m:sSubPr>
                    <m:e>
                      <m:r>
                        <w:rPr>
                          <w:rFonts w:ascii="Cambria Math" w:hAnsi="Cambria Math"/>
                          <w:szCs w:val="21"/>
                        </w:rPr>
                        <m:t>G</m:t>
                      </m:r>
                    </m:e>
                    <m:sub>
                      <m:r>
                        <w:rPr>
                          <w:rFonts w:ascii="Cambria Math" w:hAnsi="Cambria Math"/>
                          <w:szCs w:val="21"/>
                        </w:rPr>
                        <m:t>y</m:t>
                      </m:r>
                    </m:sub>
                  </m:sSub>
                  <m:d>
                    <m:dPr>
                      <m:ctrlPr>
                        <w:rPr>
                          <w:rFonts w:ascii="Cambria Math" w:hAnsi="Cambria Math"/>
                          <w:i/>
                          <w:szCs w:val="21"/>
                        </w:rPr>
                      </m:ctrlPr>
                    </m:dPr>
                    <m:e>
                      <m:r>
                        <w:rPr>
                          <w:rFonts w:ascii="Cambria Math" w:hAnsi="Cambria Math"/>
                          <w:szCs w:val="21"/>
                        </w:rPr>
                        <m:t>x,y</m:t>
                      </m:r>
                    </m:e>
                  </m:d>
                  <m:r>
                    <w:rPr>
                      <w:rFonts w:ascii="Cambria Math" w:hAnsi="Cambria Math"/>
                      <w:szCs w:val="21"/>
                    </w:rPr>
                    <m:t>=H</m:t>
                  </m:r>
                  <m:d>
                    <m:dPr>
                      <m:ctrlPr>
                        <w:rPr>
                          <w:rFonts w:ascii="Cambria Math" w:hAnsi="Cambria Math"/>
                          <w:i/>
                          <w:szCs w:val="21"/>
                        </w:rPr>
                      </m:ctrlPr>
                    </m:dPr>
                    <m:e>
                      <m:r>
                        <w:rPr>
                          <w:rFonts w:ascii="Cambria Math" w:hAnsi="Cambria Math"/>
                          <w:szCs w:val="21"/>
                        </w:rPr>
                        <m:t>x,y+1</m:t>
                      </m:r>
                    </m:e>
                  </m:d>
                  <m:r>
                    <w:rPr>
                      <w:rFonts w:ascii="Cambria Math" w:hAnsi="Cambria Math"/>
                      <w:szCs w:val="21"/>
                    </w:rPr>
                    <m:t>-H(x,y-1)</m:t>
                  </m:r>
                  <m:ctrlPr>
                    <w:rPr>
                      <w:rFonts w:ascii="Cambria Math" w:eastAsia="Cambria Math" w:hAnsi="Cambria Math" w:cs="Cambria Math"/>
                      <w:i/>
                      <w:szCs w:val="21"/>
                    </w:rPr>
                  </m:ctrlPr>
                </m:e>
                <m:e>
                  <m:r>
                    <w:rPr>
                      <w:rFonts w:ascii="Cambria Math" w:eastAsia="Cambria Math" w:hAnsi="Cambria Math" w:cs="Cambria Math"/>
                      <w:szCs w:val="21"/>
                    </w:rPr>
                    <m:t>G</m:t>
                  </m:r>
                  <m:d>
                    <m:dPr>
                      <m:ctrlPr>
                        <w:rPr>
                          <w:rFonts w:ascii="Cambria Math" w:hAnsi="Cambria Math"/>
                          <w:i/>
                          <w:szCs w:val="21"/>
                        </w:rPr>
                      </m:ctrlPr>
                    </m:dPr>
                    <m:e>
                      <m:r>
                        <w:rPr>
                          <w:rFonts w:ascii="Cambria Math" w:hAnsi="Cambria Math"/>
                          <w:szCs w:val="21"/>
                        </w:rPr>
                        <m:t>x,y</m:t>
                      </m:r>
                    </m:e>
                  </m:d>
                  <m:r>
                    <w:rPr>
                      <w:rFonts w:ascii="Cambria Math" w:eastAsia="Cambria Math" w:hAnsi="Cambria Math" w:cs="Cambria Math"/>
                      <w:szCs w:val="21"/>
                    </w:rPr>
                    <m:t>=</m:t>
                  </m:r>
                  <m:rad>
                    <m:radPr>
                      <m:degHide m:val="1"/>
                      <m:ctrlPr>
                        <w:rPr>
                          <w:rFonts w:ascii="Cambria Math" w:eastAsia="Cambria Math" w:hAnsi="Cambria Math" w:cs="Cambria Math"/>
                          <w:i/>
                          <w:szCs w:val="21"/>
                        </w:rPr>
                      </m:ctrlPr>
                    </m:radPr>
                    <m:deg/>
                    <m:e>
                      <m:sSup>
                        <m:sSupPr>
                          <m:ctrlPr>
                            <w:rPr>
                              <w:rFonts w:ascii="Cambria Math" w:eastAsia="Cambria Math" w:hAnsi="Cambria Math" w:cs="Cambria Math"/>
                              <w:i/>
                              <w:szCs w:val="21"/>
                            </w:rPr>
                          </m:ctrlPr>
                        </m:sSupPr>
                        <m:e>
                          <m:sSub>
                            <m:sSubPr>
                              <m:ctrlPr>
                                <w:rPr>
                                  <w:rFonts w:ascii="Cambria Math" w:eastAsia="Cambria Math" w:hAnsi="Cambria Math" w:cs="Cambria Math"/>
                                  <w:i/>
                                  <w:szCs w:val="21"/>
                                </w:rPr>
                              </m:ctrlPr>
                            </m:sSubPr>
                            <m:e>
                              <m:r>
                                <w:rPr>
                                  <w:rFonts w:ascii="Cambria Math" w:eastAsia="Cambria Math" w:hAnsi="Cambria Math" w:cs="Cambria Math"/>
                                  <w:szCs w:val="21"/>
                                </w:rPr>
                                <m:t>G</m:t>
                              </m:r>
                            </m:e>
                            <m:sub>
                              <m:r>
                                <w:rPr>
                                  <w:rFonts w:ascii="Cambria Math" w:eastAsia="Cambria Math" w:hAnsi="Cambria Math" w:cs="Cambria Math"/>
                                  <w:szCs w:val="21"/>
                                </w:rPr>
                                <m:t>x</m:t>
                              </m:r>
                            </m:sub>
                          </m:sSub>
                          <m:d>
                            <m:dPr>
                              <m:ctrlPr>
                                <w:rPr>
                                  <w:rFonts w:ascii="Cambria Math" w:hAnsi="Cambria Math"/>
                                  <w:i/>
                                  <w:szCs w:val="21"/>
                                </w:rPr>
                              </m:ctrlPr>
                            </m:dPr>
                            <m:e>
                              <m:r>
                                <w:rPr>
                                  <w:rFonts w:ascii="Cambria Math" w:hAnsi="Cambria Math"/>
                                  <w:szCs w:val="21"/>
                                </w:rPr>
                                <m:t>x,y</m:t>
                              </m:r>
                            </m:e>
                          </m:d>
                        </m:e>
                        <m:sup>
                          <m:r>
                            <w:rPr>
                              <w:rFonts w:ascii="Cambria Math" w:eastAsia="Cambria Math" w:hAnsi="Cambria Math" w:cs="Cambria Math"/>
                              <w:szCs w:val="21"/>
                            </w:rPr>
                            <m:t>2</m:t>
                          </m:r>
                        </m:sup>
                      </m:sSup>
                      <m:r>
                        <w:rPr>
                          <w:rFonts w:ascii="Cambria Math" w:eastAsia="Cambria Math" w:hAnsi="Cambria Math" w:cs="Cambria Math"/>
                          <w:szCs w:val="21"/>
                        </w:rPr>
                        <m:t>+</m:t>
                      </m:r>
                      <m:sSup>
                        <m:sSupPr>
                          <m:ctrlPr>
                            <w:rPr>
                              <w:rFonts w:ascii="Cambria Math" w:eastAsia="Cambria Math" w:hAnsi="Cambria Math" w:cs="Cambria Math"/>
                              <w:i/>
                              <w:szCs w:val="21"/>
                            </w:rPr>
                          </m:ctrlPr>
                        </m:sSupPr>
                        <m:e>
                          <m:sSub>
                            <m:sSubPr>
                              <m:ctrlPr>
                                <w:rPr>
                                  <w:rFonts w:ascii="Cambria Math" w:eastAsia="Cambria Math" w:hAnsi="Cambria Math" w:cs="Cambria Math"/>
                                  <w:i/>
                                  <w:szCs w:val="21"/>
                                </w:rPr>
                              </m:ctrlPr>
                            </m:sSubPr>
                            <m:e>
                              <m:r>
                                <w:rPr>
                                  <w:rFonts w:ascii="Cambria Math" w:eastAsia="Cambria Math" w:hAnsi="Cambria Math" w:cs="Cambria Math"/>
                                  <w:szCs w:val="21"/>
                                </w:rPr>
                                <m:t>G</m:t>
                              </m:r>
                            </m:e>
                            <m:sub>
                              <m:r>
                                <w:rPr>
                                  <w:rFonts w:ascii="Cambria Math" w:eastAsia="Cambria Math" w:hAnsi="Cambria Math" w:cs="Cambria Math"/>
                                  <w:szCs w:val="21"/>
                                </w:rPr>
                                <m:t>y</m:t>
                              </m:r>
                            </m:sub>
                          </m:sSub>
                          <m:d>
                            <m:dPr>
                              <m:ctrlPr>
                                <w:rPr>
                                  <w:rFonts w:ascii="Cambria Math" w:hAnsi="Cambria Math"/>
                                  <w:i/>
                                  <w:szCs w:val="21"/>
                                </w:rPr>
                              </m:ctrlPr>
                            </m:dPr>
                            <m:e>
                              <m:r>
                                <w:rPr>
                                  <w:rFonts w:ascii="Cambria Math" w:hAnsi="Cambria Math"/>
                                  <w:szCs w:val="21"/>
                                </w:rPr>
                                <m:t>x,y</m:t>
                              </m:r>
                            </m:e>
                          </m:d>
                        </m:e>
                        <m:sup>
                          <m:r>
                            <w:rPr>
                              <w:rFonts w:ascii="Cambria Math" w:eastAsia="Cambria Math" w:hAnsi="Cambria Math" w:cs="Cambria Math"/>
                              <w:szCs w:val="21"/>
                            </w:rPr>
                            <m:t>2</m:t>
                          </m:r>
                        </m:sup>
                      </m:sSup>
                    </m:e>
                  </m:rad>
                  <m:ctrlPr>
                    <w:rPr>
                      <w:rFonts w:ascii="Cambria Math" w:eastAsia="Cambria Math" w:hAnsi="Cambria Math" w:cs="Cambria Math"/>
                      <w:i/>
                      <w:szCs w:val="21"/>
                    </w:rPr>
                  </m:ctrlPr>
                </m:e>
                <m:e>
                  <m:r>
                    <w:rPr>
                      <w:rFonts w:ascii="Cambria Math" w:eastAsia="Cambria Math" w:hAnsi="Cambria Math" w:cs="Cambria Math"/>
                      <w:szCs w:val="21"/>
                    </w:rPr>
                    <m:t>θ</m:t>
                  </m:r>
                  <m:d>
                    <m:dPr>
                      <m:ctrlPr>
                        <w:rPr>
                          <w:rFonts w:ascii="Cambria Math" w:eastAsia="Cambria Math" w:hAnsi="Cambria Math" w:cs="Cambria Math"/>
                          <w:i/>
                          <w:szCs w:val="21"/>
                        </w:rPr>
                      </m:ctrlPr>
                    </m:dPr>
                    <m:e>
                      <m:r>
                        <w:rPr>
                          <w:rFonts w:ascii="Cambria Math" w:eastAsia="Cambria Math" w:hAnsi="Cambria Math" w:cs="Cambria Math"/>
                          <w:szCs w:val="21"/>
                        </w:rPr>
                        <m:t>x,y</m:t>
                      </m:r>
                    </m:e>
                  </m:d>
                  <m:r>
                    <w:rPr>
                      <w:rFonts w:ascii="Cambria Math" w:eastAsia="Cambria Math" w:hAnsi="Cambria Math" w:cs="Cambria Math"/>
                      <w:szCs w:val="21"/>
                    </w:rPr>
                    <m:t>=</m:t>
                  </m:r>
                  <m:r>
                    <m:rPr>
                      <m:sty m:val="p"/>
                    </m:rPr>
                    <w:rPr>
                      <w:rFonts w:ascii="Cambria Math" w:eastAsia="Cambria Math" w:hAnsi="Cambria Math" w:cs="Cambria Math"/>
                      <w:szCs w:val="21"/>
                    </w:rPr>
                    <m:t>arctan⁡</m:t>
                  </m:r>
                  <m:r>
                    <w:rPr>
                      <w:rFonts w:ascii="Cambria Math" w:eastAsia="Cambria Math" w:hAnsi="Cambria Math" w:cs="Cambria Math"/>
                      <w:szCs w:val="21"/>
                    </w:rPr>
                    <m:t>(</m:t>
                  </m:r>
                  <m:f>
                    <m:fPr>
                      <m:ctrlPr>
                        <w:rPr>
                          <w:rFonts w:ascii="Cambria Math" w:eastAsia="Cambria Math" w:hAnsi="Cambria Math" w:cs="Cambria Math"/>
                          <w:i/>
                          <w:szCs w:val="21"/>
                        </w:rPr>
                      </m:ctrlPr>
                    </m:fPr>
                    <m:num>
                      <m:sSub>
                        <m:sSubPr>
                          <m:ctrlPr>
                            <w:rPr>
                              <w:rFonts w:ascii="Cambria Math" w:eastAsia="Cambria Math" w:hAnsi="Cambria Math" w:cs="Cambria Math"/>
                              <w:i/>
                              <w:szCs w:val="21"/>
                            </w:rPr>
                          </m:ctrlPr>
                        </m:sSubPr>
                        <m:e>
                          <m:r>
                            <w:rPr>
                              <w:rFonts w:ascii="Cambria Math" w:eastAsia="Cambria Math" w:hAnsi="Cambria Math" w:cs="Cambria Math"/>
                              <w:szCs w:val="21"/>
                            </w:rPr>
                            <m:t>G</m:t>
                          </m:r>
                        </m:e>
                        <m:sub>
                          <m:r>
                            <w:rPr>
                              <w:rFonts w:ascii="Cambria Math" w:eastAsia="Cambria Math" w:hAnsi="Cambria Math" w:cs="Cambria Math" w:hint="eastAsia"/>
                              <w:szCs w:val="21"/>
                            </w:rPr>
                            <m:t>y</m:t>
                          </m:r>
                        </m:sub>
                      </m:sSub>
                      <m:d>
                        <m:dPr>
                          <m:ctrlPr>
                            <w:rPr>
                              <w:rFonts w:ascii="Cambria Math" w:hAnsi="Cambria Math"/>
                              <w:i/>
                              <w:szCs w:val="21"/>
                            </w:rPr>
                          </m:ctrlPr>
                        </m:dPr>
                        <m:e>
                          <m:r>
                            <w:rPr>
                              <w:rFonts w:ascii="Cambria Math" w:hAnsi="Cambria Math"/>
                              <w:szCs w:val="21"/>
                            </w:rPr>
                            <m:t>x,y</m:t>
                          </m:r>
                        </m:e>
                      </m:d>
                    </m:num>
                    <m:den>
                      <m:sSub>
                        <m:sSubPr>
                          <m:ctrlPr>
                            <w:rPr>
                              <w:rFonts w:ascii="Cambria Math" w:eastAsia="Cambria Math" w:hAnsi="Cambria Math" w:cs="Cambria Math"/>
                              <w:i/>
                              <w:szCs w:val="21"/>
                            </w:rPr>
                          </m:ctrlPr>
                        </m:sSubPr>
                        <m:e>
                          <m:r>
                            <w:rPr>
                              <w:rFonts w:ascii="Cambria Math" w:eastAsia="Cambria Math" w:hAnsi="Cambria Math" w:cs="Cambria Math"/>
                              <w:szCs w:val="21"/>
                            </w:rPr>
                            <m:t>G</m:t>
                          </m:r>
                        </m:e>
                        <m:sub>
                          <m:r>
                            <w:rPr>
                              <w:rFonts w:ascii="Cambria Math" w:eastAsia="Cambria Math" w:hAnsi="Cambria Math" w:cs="Cambria Math" w:hint="eastAsia"/>
                              <w:szCs w:val="21"/>
                            </w:rPr>
                            <m:t>x</m:t>
                          </m:r>
                        </m:sub>
                      </m:sSub>
                      <m:d>
                        <m:dPr>
                          <m:ctrlPr>
                            <w:rPr>
                              <w:rFonts w:ascii="Cambria Math" w:hAnsi="Cambria Math"/>
                              <w:i/>
                              <w:szCs w:val="21"/>
                            </w:rPr>
                          </m:ctrlPr>
                        </m:dPr>
                        <m:e>
                          <m:r>
                            <w:rPr>
                              <w:rFonts w:ascii="Cambria Math" w:hAnsi="Cambria Math"/>
                              <w:szCs w:val="21"/>
                            </w:rPr>
                            <m:t>x,y</m:t>
                          </m:r>
                        </m:e>
                      </m:d>
                    </m:den>
                  </m:f>
                  <m:r>
                    <w:rPr>
                      <w:rFonts w:ascii="Cambria Math" w:eastAsia="Cambria Math" w:hAnsi="Cambria Math" w:cs="Cambria Math"/>
                      <w:szCs w:val="21"/>
                    </w:rPr>
                    <m:t>)</m:t>
                  </m:r>
                </m:e>
              </m:eqArr>
            </m:e>
          </m:d>
        </m:oMath>
      </m:oMathPara>
    </w:p>
    <w:p w:rsidR="00262837" w:rsidRDefault="00262837" w:rsidP="00D83696">
      <w:pPr>
        <w:rPr>
          <w:szCs w:val="21"/>
        </w:rPr>
      </w:pPr>
      <w:r>
        <w:rPr>
          <w:szCs w:val="21"/>
        </w:rPr>
        <w:tab/>
      </w:r>
      <w:r>
        <w:rPr>
          <w:rFonts w:hint="eastAsia"/>
          <w:szCs w:val="21"/>
        </w:rPr>
        <w:t>其中</w:t>
      </w:r>
      <m:oMath>
        <m:r>
          <w:rPr>
            <w:rFonts w:ascii="Cambria Math" w:hAnsi="Cambria Math"/>
            <w:szCs w:val="21"/>
          </w:rPr>
          <m:t>H(x,y)</m:t>
        </m:r>
      </m:oMath>
      <w:r>
        <w:rPr>
          <w:rFonts w:hint="eastAsia"/>
          <w:szCs w:val="21"/>
        </w:rPr>
        <w:t>表示像素点</w:t>
      </w:r>
      <m:oMath>
        <m:r>
          <w:rPr>
            <w:rFonts w:ascii="Cambria Math" w:hAnsi="Cambria Math"/>
            <w:szCs w:val="21"/>
          </w:rPr>
          <m:t>(x,y)</m:t>
        </m:r>
      </m:oMath>
      <w:r>
        <w:rPr>
          <w:rFonts w:hint="eastAsia"/>
          <w:szCs w:val="21"/>
        </w:rPr>
        <w:t>处的像素值，</w:t>
      </w:r>
      <m:oMath>
        <m:sSub>
          <m:sSubPr>
            <m:ctrlPr>
              <w:rPr>
                <w:rFonts w:ascii="Cambria Math" w:hAnsi="Cambria Math"/>
                <w:i/>
                <w:szCs w:val="21"/>
              </w:rPr>
            </m:ctrlPr>
          </m:sSubPr>
          <m:e>
            <m:r>
              <w:rPr>
                <w:rFonts w:ascii="Cambria Math" w:hAnsi="Cambria Math"/>
                <w:szCs w:val="21"/>
              </w:rPr>
              <m:t>G</m:t>
            </m:r>
          </m:e>
          <m:sub>
            <m:r>
              <w:rPr>
                <w:rFonts w:ascii="Cambria Math" w:hAnsi="Cambria Math"/>
                <w:szCs w:val="21"/>
              </w:rPr>
              <m:t>x</m:t>
            </m:r>
          </m:sub>
        </m:sSub>
        <m:d>
          <m:dPr>
            <m:ctrlPr>
              <w:rPr>
                <w:rFonts w:ascii="Cambria Math" w:hAnsi="Cambria Math"/>
                <w:i/>
                <w:szCs w:val="21"/>
              </w:rPr>
            </m:ctrlPr>
          </m:dPr>
          <m:e>
            <m:r>
              <w:rPr>
                <w:rFonts w:ascii="Cambria Math" w:hAnsi="Cambria Math"/>
                <w:szCs w:val="21"/>
              </w:rPr>
              <m:t>x,y</m:t>
            </m:r>
          </m:e>
        </m:d>
      </m:oMath>
      <w:r>
        <w:rPr>
          <w:rFonts w:hint="eastAsia"/>
          <w:szCs w:val="21"/>
        </w:rPr>
        <w:t>和</w:t>
      </w:r>
      <m:oMath>
        <m:sSub>
          <m:sSubPr>
            <m:ctrlPr>
              <w:rPr>
                <w:rFonts w:ascii="Cambria Math" w:hAnsi="Cambria Math"/>
                <w:i/>
                <w:szCs w:val="21"/>
              </w:rPr>
            </m:ctrlPr>
          </m:sSubPr>
          <m:e>
            <m:r>
              <w:rPr>
                <w:rFonts w:ascii="Cambria Math" w:hAnsi="Cambria Math"/>
                <w:szCs w:val="21"/>
              </w:rPr>
              <m:t>G</m:t>
            </m:r>
          </m:e>
          <m:sub>
            <m:r>
              <w:rPr>
                <w:rFonts w:ascii="Cambria Math" w:hAnsi="Cambria Math"/>
                <w:szCs w:val="21"/>
              </w:rPr>
              <m:t>y</m:t>
            </m:r>
          </m:sub>
        </m:sSub>
        <m:d>
          <m:dPr>
            <m:ctrlPr>
              <w:rPr>
                <w:rFonts w:ascii="Cambria Math" w:hAnsi="Cambria Math"/>
                <w:i/>
                <w:szCs w:val="21"/>
              </w:rPr>
            </m:ctrlPr>
          </m:dPr>
          <m:e>
            <m:r>
              <w:rPr>
                <w:rFonts w:ascii="Cambria Math" w:hAnsi="Cambria Math"/>
                <w:szCs w:val="21"/>
              </w:rPr>
              <m:t>x,y</m:t>
            </m:r>
          </m:e>
        </m:d>
      </m:oMath>
      <w:r>
        <w:rPr>
          <w:rFonts w:hint="eastAsia"/>
          <w:szCs w:val="21"/>
        </w:rPr>
        <w:t>表示</w:t>
      </w:r>
      <m:oMath>
        <m:r>
          <w:rPr>
            <w:rFonts w:ascii="Cambria Math" w:hAnsi="Cambria Math"/>
            <w:szCs w:val="21"/>
          </w:rPr>
          <m:t>(x,y)</m:t>
        </m:r>
      </m:oMath>
      <w:r>
        <w:rPr>
          <w:rFonts w:hint="eastAsia"/>
          <w:szCs w:val="21"/>
        </w:rPr>
        <w:t>处的水平、垂直梯度,</w:t>
      </w:r>
      <m:oMath>
        <m:r>
          <w:rPr>
            <w:rFonts w:ascii="Cambria Math" w:eastAsia="Cambria Math" w:hAnsi="Cambria Math" w:cs="Cambria Math"/>
            <w:szCs w:val="21"/>
          </w:rPr>
          <m:t xml:space="preserve"> θ</m:t>
        </m:r>
        <m:d>
          <m:dPr>
            <m:ctrlPr>
              <w:rPr>
                <w:rFonts w:ascii="Cambria Math" w:eastAsia="Cambria Math" w:hAnsi="Cambria Math" w:cs="Cambria Math"/>
                <w:i/>
                <w:szCs w:val="21"/>
              </w:rPr>
            </m:ctrlPr>
          </m:dPr>
          <m:e>
            <m:r>
              <w:rPr>
                <w:rFonts w:ascii="Cambria Math" w:eastAsia="Cambria Math" w:hAnsi="Cambria Math" w:cs="Cambria Math"/>
                <w:szCs w:val="21"/>
              </w:rPr>
              <m:t>x,y</m:t>
            </m:r>
          </m:e>
        </m:d>
      </m:oMath>
      <w:r>
        <w:rPr>
          <w:rFonts w:hint="eastAsia"/>
          <w:szCs w:val="21"/>
        </w:rPr>
        <w:t>表示梯度的方向与x轴夹角。</w:t>
      </w:r>
    </w:p>
    <w:p w:rsidR="00A43DDC" w:rsidRDefault="00A43DDC" w:rsidP="00D83696">
      <w:pPr>
        <w:rPr>
          <w:szCs w:val="21"/>
        </w:rPr>
      </w:pPr>
    </w:p>
    <w:p w:rsidR="00DE1AEC" w:rsidRDefault="00A43DDC" w:rsidP="00D83696">
      <w:pPr>
        <w:rPr>
          <w:szCs w:val="21"/>
        </w:rPr>
      </w:pPr>
      <w:r>
        <w:rPr>
          <w:rFonts w:hint="eastAsia"/>
          <w:noProof/>
          <w:szCs w:val="21"/>
        </w:rPr>
        <mc:AlternateContent>
          <mc:Choice Requires="wps">
            <w:drawing>
              <wp:anchor distT="0" distB="0" distL="114300" distR="114300" simplePos="0" relativeHeight="251656190" behindDoc="0" locked="0" layoutInCell="1" allowOverlap="1" wp14:anchorId="59AAB167" wp14:editId="0464B4AF">
                <wp:simplePos x="0" y="0"/>
                <wp:positionH relativeFrom="column">
                  <wp:posOffset>1967385</wp:posOffset>
                </wp:positionH>
                <wp:positionV relativeFrom="paragraph">
                  <wp:posOffset>2452370</wp:posOffset>
                </wp:positionV>
                <wp:extent cx="3090440" cy="237281"/>
                <wp:effectExtent l="0" t="0" r="0" b="4445"/>
                <wp:wrapNone/>
                <wp:docPr id="11" name="文本框 11"/>
                <wp:cNvGraphicFramePr/>
                <a:graphic xmlns:a="http://schemas.openxmlformats.org/drawingml/2006/main">
                  <a:graphicData uri="http://schemas.microsoft.com/office/word/2010/wordprocessingShape">
                    <wps:wsp>
                      <wps:cNvSpPr txBox="1"/>
                      <wps:spPr>
                        <a:xfrm>
                          <a:off x="0" y="0"/>
                          <a:ext cx="3090440" cy="237281"/>
                        </a:xfrm>
                        <a:prstGeom prst="rect">
                          <a:avLst/>
                        </a:prstGeom>
                        <a:solidFill>
                          <a:schemeClr val="lt1"/>
                        </a:solidFill>
                        <a:ln w="6350">
                          <a:noFill/>
                        </a:ln>
                      </wps:spPr>
                      <wps:txbx>
                        <w:txbxContent>
                          <w:p w:rsidR="00B85360" w:rsidRPr="00D83696" w:rsidRDefault="00B85360" w:rsidP="00A43DDC">
                            <w:pPr>
                              <w:rPr>
                                <w:sz w:val="11"/>
                                <w:szCs w:val="11"/>
                              </w:rPr>
                            </w:pPr>
                            <w:r>
                              <w:rPr>
                                <w:rFonts w:hint="eastAsia"/>
                                <w:sz w:val="11"/>
                                <w:szCs w:val="11"/>
                              </w:rPr>
                              <w:t>图</w:t>
                            </w:r>
                            <w:r>
                              <w:rPr>
                                <w:sz w:val="11"/>
                                <w:szCs w:val="11"/>
                              </w:rPr>
                              <w:t>5   9</w:t>
                            </w:r>
                            <w:r>
                              <w:rPr>
                                <w:rFonts w:hint="eastAsia"/>
                                <w:sz w:val="11"/>
                                <w:szCs w:val="11"/>
                              </w:rPr>
                              <w:t>个bin的方向梯度的划分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AB167" id="文本框 11" o:spid="_x0000_s1031" type="#_x0000_t202" style="position:absolute;margin-left:154.9pt;margin-top:193.1pt;width:243.35pt;height:18.7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" fillcolor="white [3201]" stroked="f" strokeweight=".5pt">
                <v:textbox>
                  <w:txbxContent>
                    <w:p w:rsidR="00B85360" w:rsidRPr="00D83696" w:rsidRDefault="00B85360" w:rsidP="00A43DDC">
                      <w:pPr>
                        <w:rPr>
                          <w:sz w:val="11"/>
                          <w:szCs w:val="11"/>
                        </w:rPr>
                      </w:pPr>
                      <w:r>
                        <w:rPr>
                          <w:rFonts w:hint="eastAsia"/>
                          <w:sz w:val="11"/>
                          <w:szCs w:val="11"/>
                        </w:rPr>
                        <w:t>图</w:t>
                      </w:r>
                      <w:r>
                        <w:rPr>
                          <w:sz w:val="11"/>
                          <w:szCs w:val="11"/>
                        </w:rPr>
                        <w:t>5   9</w:t>
                      </w:r>
                      <w:r>
                        <w:rPr>
                          <w:rFonts w:hint="eastAsia"/>
                          <w:sz w:val="11"/>
                          <w:szCs w:val="11"/>
                        </w:rPr>
                        <w:t>个bin的方向梯度的划分</w:t>
                      </w:r>
                    </w:p>
                  </w:txbxContent>
                </v:textbox>
              </v:shape>
            </w:pict>
          </mc:Fallback>
        </mc:AlternateContent>
      </w:r>
      <w:r>
        <w:rPr>
          <w:rFonts w:hint="eastAsia"/>
          <w:noProof/>
          <w:szCs w:val="21"/>
        </w:rPr>
        <w:drawing>
          <wp:anchor distT="0" distB="0" distL="114300" distR="114300" simplePos="0" relativeHeight="251668480" behindDoc="0" locked="0" layoutInCell="1" allowOverlap="1">
            <wp:simplePos x="0" y="0"/>
            <wp:positionH relativeFrom="column">
              <wp:posOffset>1588968</wp:posOffset>
            </wp:positionH>
            <wp:positionV relativeFrom="paragraph">
              <wp:posOffset>802640</wp:posOffset>
            </wp:positionV>
            <wp:extent cx="2020581" cy="1751682"/>
            <wp:effectExtent l="0" t="0" r="0" b="127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876BE37-9695-4182-B66C-D4FD2FA23F2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0581" cy="1751682"/>
                    </a:xfrm>
                    <a:prstGeom prst="rect">
                      <a:avLst/>
                    </a:prstGeom>
                  </pic:spPr>
                </pic:pic>
              </a:graphicData>
            </a:graphic>
            <wp14:sizeRelH relativeFrom="page">
              <wp14:pctWidth>0</wp14:pctWidth>
            </wp14:sizeRelH>
            <wp14:sizeRelV relativeFrom="page">
              <wp14:pctHeight>0</wp14:pctHeight>
            </wp14:sizeRelV>
          </wp:anchor>
        </w:drawing>
      </w:r>
      <w:r w:rsidR="00D83696">
        <w:rPr>
          <w:rFonts w:hint="eastAsia"/>
          <w:szCs w:val="21"/>
        </w:rPr>
        <w:t>（3）</w:t>
      </w:r>
      <w:r w:rsidR="00DE1AEC">
        <w:rPr>
          <w:rFonts w:hint="eastAsia"/>
          <w:szCs w:val="21"/>
        </w:rPr>
        <w:t>每</w:t>
      </w:r>
      <w:r w:rsidR="00E31FAC">
        <w:rPr>
          <w:rFonts w:hint="eastAsia"/>
          <w:szCs w:val="21"/>
        </w:rPr>
        <w:t>个c</w:t>
      </w:r>
      <w:r w:rsidR="00C6431C">
        <w:rPr>
          <w:rFonts w:hint="eastAsia"/>
          <w:szCs w:val="21"/>
        </w:rPr>
        <w:t>ell</w:t>
      </w:r>
      <w:r w:rsidR="00E31FAC">
        <w:rPr>
          <w:rFonts w:hint="eastAsia"/>
          <w:szCs w:val="21"/>
        </w:rPr>
        <w:t>的HOG特征</w:t>
      </w:r>
      <w:r w:rsidR="00961587">
        <w:rPr>
          <w:rFonts w:hint="eastAsia"/>
          <w:szCs w:val="21"/>
        </w:rPr>
        <w:t>的生成：</w:t>
      </w:r>
      <w:r w:rsidR="00DE1AEC">
        <w:rPr>
          <w:rFonts w:hint="eastAsia"/>
          <w:szCs w:val="21"/>
        </w:rPr>
        <w:t>将图像划分成</w:t>
      </w:r>
      <w:r w:rsidR="00E31FAC">
        <w:rPr>
          <w:rFonts w:hint="eastAsia"/>
          <w:szCs w:val="21"/>
        </w:rPr>
        <w:t>许多</w:t>
      </w:r>
      <w:r w:rsidR="00DE1AEC">
        <w:rPr>
          <w:rFonts w:hint="eastAsia"/>
          <w:szCs w:val="21"/>
        </w:rPr>
        <w:t>cell</w:t>
      </w:r>
      <w:r w:rsidR="00DE1AEC">
        <w:rPr>
          <w:szCs w:val="21"/>
        </w:rPr>
        <w:t>s(</w:t>
      </w:r>
      <w:r w:rsidR="00DE1AEC">
        <w:rPr>
          <w:rFonts w:hint="eastAsia"/>
          <w:szCs w:val="21"/>
        </w:rPr>
        <w:t>细胞单元</w:t>
      </w:r>
      <w:r w:rsidR="00DE1AEC">
        <w:rPr>
          <w:szCs w:val="21"/>
        </w:rPr>
        <w:t>)</w:t>
      </w:r>
      <w:r w:rsidR="00DE1AEC">
        <w:rPr>
          <w:rFonts w:hint="eastAsia"/>
          <w:szCs w:val="21"/>
        </w:rPr>
        <w:t>，每</w:t>
      </w:r>
      <m:oMath>
        <m:r>
          <w:rPr>
            <w:rFonts w:ascii="Cambria Math" w:hAnsi="Cambria Math"/>
            <w:szCs w:val="21"/>
          </w:rPr>
          <m:t>10×10=100</m:t>
        </m:r>
      </m:oMath>
      <w:r w:rsidR="00DE1AEC">
        <w:rPr>
          <w:rFonts w:hint="eastAsia"/>
          <w:szCs w:val="21"/>
        </w:rPr>
        <w:t>个像素作为一个cell，且相邻的cell之间</w:t>
      </w:r>
      <w:r w:rsidR="00E31FAC">
        <w:rPr>
          <w:rFonts w:hint="eastAsia"/>
          <w:szCs w:val="21"/>
        </w:rPr>
        <w:t>没有重合部分</w:t>
      </w:r>
      <w:r w:rsidR="00DE1AEC">
        <w:rPr>
          <w:rFonts w:hint="eastAsia"/>
          <w:szCs w:val="21"/>
        </w:rPr>
        <w:t>。在每</w:t>
      </w:r>
      <w:r w:rsidR="00DE1AEC">
        <w:rPr>
          <w:rFonts w:hint="eastAsia"/>
          <w:szCs w:val="21"/>
        </w:rPr>
        <w:lastRenderedPageBreak/>
        <w:t>个cell中，将所有梯度方向</w:t>
      </w:r>
      <w:r>
        <w:rPr>
          <w:rFonts w:hint="eastAsia"/>
          <w:szCs w:val="21"/>
        </w:rPr>
        <w:t>放入划分的</w:t>
      </w:r>
      <w:r w:rsidR="00DE1AEC">
        <w:rPr>
          <w:rFonts w:hint="eastAsia"/>
          <w:szCs w:val="21"/>
        </w:rPr>
        <w:t>9个</w:t>
      </w:r>
      <w:r w:rsidR="00E31FAC">
        <w:rPr>
          <w:rFonts w:hint="eastAsia"/>
          <w:szCs w:val="21"/>
        </w:rPr>
        <w:t>部分</w:t>
      </w:r>
      <w:r>
        <w:rPr>
          <w:rFonts w:hint="eastAsia"/>
          <w:szCs w:val="21"/>
        </w:rPr>
        <w:t>（这9个</w:t>
      </w:r>
      <w:r w:rsidR="00E31FAC">
        <w:rPr>
          <w:rFonts w:hint="eastAsia"/>
          <w:szCs w:val="21"/>
        </w:rPr>
        <w:t>部分</w:t>
      </w:r>
      <w:r>
        <w:rPr>
          <w:rFonts w:hint="eastAsia"/>
          <w:szCs w:val="21"/>
        </w:rPr>
        <w:t>由</w:t>
      </w:r>
      <w:r>
        <w:rPr>
          <w:szCs w:val="21"/>
        </w:rPr>
        <w:t>0-360</w:t>
      </w:r>
      <w:r>
        <w:rPr>
          <w:rFonts w:hint="eastAsia"/>
          <w:szCs w:val="21"/>
        </w:rPr>
        <w:t>度均分得到）</w:t>
      </w:r>
      <w:r w:rsidR="00DE1AEC">
        <w:rPr>
          <w:rFonts w:hint="eastAsia"/>
          <w:szCs w:val="21"/>
        </w:rPr>
        <w:t>，作为直方图的</w:t>
      </w:r>
      <w:r>
        <w:rPr>
          <w:rFonts w:hint="eastAsia"/>
          <w:szCs w:val="21"/>
        </w:rPr>
        <w:t>横轴，且</w:t>
      </w:r>
      <w:r w:rsidR="00C6431C">
        <w:rPr>
          <w:rFonts w:hint="eastAsia"/>
          <w:szCs w:val="21"/>
        </w:rPr>
        <w:t>对于每个处在</w:t>
      </w:r>
      <w:r>
        <w:rPr>
          <w:rFonts w:hint="eastAsia"/>
          <w:szCs w:val="21"/>
        </w:rPr>
        <w:t>角度范围内的</w:t>
      </w:r>
      <w:r w:rsidR="00C6431C">
        <w:rPr>
          <w:rFonts w:hint="eastAsia"/>
          <w:szCs w:val="21"/>
        </w:rPr>
        <w:t>点，把它们的</w:t>
      </w:r>
      <w:r>
        <w:rPr>
          <w:rFonts w:hint="eastAsia"/>
          <w:szCs w:val="21"/>
        </w:rPr>
        <w:t>梯度值累加作为直方图的纵轴。</w:t>
      </w:r>
      <w:r w:rsidR="00C6431C">
        <w:rPr>
          <w:rFonts w:hint="eastAsia"/>
          <w:szCs w:val="21"/>
        </w:rPr>
        <w:t>这样生成的</w:t>
      </w:r>
      <w:r>
        <w:rPr>
          <w:rFonts w:hint="eastAsia"/>
          <w:szCs w:val="21"/>
        </w:rPr>
        <w:t>直方图对应着一个9维向量。</w:t>
      </w:r>
    </w:p>
    <w:p w:rsidR="00A43DDC" w:rsidRDefault="00A43DDC" w:rsidP="00D83696">
      <w:pPr>
        <w:rPr>
          <w:szCs w:val="21"/>
        </w:rPr>
      </w:pPr>
    </w:p>
    <w:p w:rsidR="00D83696" w:rsidRDefault="00D83696" w:rsidP="00D83696">
      <w:pPr>
        <w:rPr>
          <w:szCs w:val="21"/>
        </w:rPr>
      </w:pPr>
      <w:r>
        <w:rPr>
          <w:rFonts w:hint="eastAsia"/>
          <w:szCs w:val="21"/>
        </w:rPr>
        <w:t>（4）</w:t>
      </w:r>
      <w:r w:rsidR="00A43DDC">
        <w:rPr>
          <w:rFonts w:hint="eastAsia"/>
          <w:szCs w:val="21"/>
        </w:rPr>
        <w:t>每</w:t>
      </w:r>
      <m:oMath>
        <m:r>
          <w:rPr>
            <w:rFonts w:ascii="Cambria Math" w:hAnsi="Cambria Math"/>
            <w:szCs w:val="21"/>
          </w:rPr>
          <m:t>2×2</m:t>
        </m:r>
      </m:oMath>
      <w:r w:rsidR="00A43DDC">
        <w:rPr>
          <w:rFonts w:hint="eastAsia"/>
          <w:szCs w:val="21"/>
        </w:rPr>
        <w:t>个cell</w:t>
      </w:r>
      <w:r w:rsidR="00701F92">
        <w:rPr>
          <w:rFonts w:hint="eastAsia"/>
          <w:szCs w:val="21"/>
        </w:rPr>
        <w:t>合成大的可重叠的block：</w:t>
      </w:r>
    </w:p>
    <w:p w:rsidR="00701F92" w:rsidRDefault="00E31FAC" w:rsidP="00701F92">
      <w:pPr>
        <w:ind w:firstLine="360"/>
        <w:rPr>
          <w:szCs w:val="21"/>
        </w:rPr>
      </w:pPr>
      <w:r>
        <w:rPr>
          <w:rFonts w:hint="eastAsia"/>
          <w:noProof/>
          <w:szCs w:val="21"/>
        </w:rPr>
        <w:drawing>
          <wp:anchor distT="0" distB="0" distL="114300" distR="114300" simplePos="0" relativeHeight="251669504" behindDoc="0" locked="0" layoutInCell="1" allowOverlap="1">
            <wp:simplePos x="0" y="0"/>
            <wp:positionH relativeFrom="column">
              <wp:posOffset>1311275</wp:posOffset>
            </wp:positionH>
            <wp:positionV relativeFrom="paragraph">
              <wp:posOffset>1408430</wp:posOffset>
            </wp:positionV>
            <wp:extent cx="2608580" cy="2613025"/>
            <wp:effectExtent l="0" t="0" r="0" b="317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9500491-E1A2-4539-BC63-ACA01EC4538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8580" cy="261302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szCs w:val="21"/>
        </w:rPr>
        <mc:AlternateContent>
          <mc:Choice Requires="wps">
            <w:drawing>
              <wp:anchor distT="0" distB="0" distL="114300" distR="114300" simplePos="0" relativeHeight="251655165" behindDoc="0" locked="0" layoutInCell="1" allowOverlap="1" wp14:anchorId="62F2D0A7" wp14:editId="183B814B">
                <wp:simplePos x="0" y="0"/>
                <wp:positionH relativeFrom="column">
                  <wp:posOffset>1122680</wp:posOffset>
                </wp:positionH>
                <wp:positionV relativeFrom="paragraph">
                  <wp:posOffset>3938818</wp:posOffset>
                </wp:positionV>
                <wp:extent cx="3090440" cy="237281"/>
                <wp:effectExtent l="0" t="0" r="0" b="4445"/>
                <wp:wrapNone/>
                <wp:docPr id="13" name="文本框 13"/>
                <wp:cNvGraphicFramePr/>
                <a:graphic xmlns:a="http://schemas.openxmlformats.org/drawingml/2006/main">
                  <a:graphicData uri="http://schemas.microsoft.com/office/word/2010/wordprocessingShape">
                    <wps:wsp>
                      <wps:cNvSpPr txBox="1"/>
                      <wps:spPr>
                        <a:xfrm>
                          <a:off x="0" y="0"/>
                          <a:ext cx="3090440" cy="237281"/>
                        </a:xfrm>
                        <a:prstGeom prst="rect">
                          <a:avLst/>
                        </a:prstGeom>
                        <a:solidFill>
                          <a:schemeClr val="lt1"/>
                        </a:solidFill>
                        <a:ln w="6350">
                          <a:noFill/>
                        </a:ln>
                      </wps:spPr>
                      <wps:txbx>
                        <w:txbxContent>
                          <w:p w:rsidR="00B85360" w:rsidRPr="00D83696" w:rsidRDefault="00B85360" w:rsidP="00B85360">
                            <w:pPr>
                              <w:rPr>
                                <w:sz w:val="11"/>
                                <w:szCs w:val="11"/>
                              </w:rPr>
                            </w:pPr>
                            <w:r>
                              <w:rPr>
                                <w:rFonts w:hint="eastAsia"/>
                                <w:sz w:val="11"/>
                                <w:szCs w:val="11"/>
                              </w:rPr>
                              <w:t>图</w:t>
                            </w:r>
                            <w:r>
                              <w:rPr>
                                <w:sz w:val="11"/>
                                <w:szCs w:val="11"/>
                              </w:rPr>
                              <w:t xml:space="preserve">6   </w:t>
                            </w:r>
                            <w:r>
                              <w:rPr>
                                <w:rFonts w:hint="eastAsia"/>
                                <w:sz w:val="11"/>
                                <w:szCs w:val="11"/>
                              </w:rPr>
                              <w:t>block与cell的划分示例（其中每个彩色框为一个block，每个小方格为一个cell）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2D0A7" id="文本框 13" o:spid="_x0000_s1032" type="#_x0000_t202" style="position:absolute;left:0;text-align:left;margin-left:88.4pt;margin-top:310.15pt;width:243.35pt;height:18.7pt;z-index:251655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" fillcolor="white [3201]" stroked="f" strokeweight=".5pt">
                <v:textbox>
                  <w:txbxContent>
                    <w:p w:rsidR="00B85360" w:rsidRPr="00D83696" w:rsidRDefault="00B85360" w:rsidP="00B85360">
                      <w:pPr>
                        <w:rPr>
                          <w:sz w:val="11"/>
                          <w:szCs w:val="11"/>
                        </w:rPr>
                      </w:pPr>
                      <w:r>
                        <w:rPr>
                          <w:rFonts w:hint="eastAsia"/>
                          <w:sz w:val="11"/>
                          <w:szCs w:val="11"/>
                        </w:rPr>
                        <w:t>图</w:t>
                      </w:r>
                      <w:r>
                        <w:rPr>
                          <w:sz w:val="11"/>
                          <w:szCs w:val="11"/>
                        </w:rPr>
                        <w:t xml:space="preserve">6   </w:t>
                      </w:r>
                      <w:r>
                        <w:rPr>
                          <w:rFonts w:hint="eastAsia"/>
                          <w:sz w:val="11"/>
                          <w:szCs w:val="11"/>
                        </w:rPr>
                        <w:t>block与cell的划分示例（其中每个彩色框为一个block，每个小方格为一个cell）</w:t>
                      </w:r>
                    </w:p>
                  </w:txbxContent>
                </v:textbox>
              </v:shape>
            </w:pict>
          </mc:Fallback>
        </mc:AlternateContent>
      </w:r>
      <w:r w:rsidR="00701F92">
        <w:rPr>
          <w:rFonts w:hint="eastAsia"/>
          <w:szCs w:val="21"/>
        </w:rPr>
        <w:t>在HOG特征提取前图像的大小归一化时，为了使图像能够被完全划分为</w:t>
      </w:r>
      <m:oMath>
        <m:r>
          <w:rPr>
            <w:rFonts w:ascii="Cambria Math" w:hAnsi="Cambria Math"/>
            <w:szCs w:val="21"/>
          </w:rPr>
          <m:t>10×10</m:t>
        </m:r>
      </m:oMath>
      <w:r w:rsidR="00701F92">
        <w:rPr>
          <w:rFonts w:hint="eastAsia"/>
          <w:szCs w:val="21"/>
        </w:rPr>
        <w:t>的cell（也就是划分后没有多余像素），</w:t>
      </w:r>
      <w:r>
        <w:rPr>
          <w:rFonts w:hint="eastAsia"/>
          <w:szCs w:val="21"/>
        </w:rPr>
        <w:t>预先</w:t>
      </w:r>
      <w:r w:rsidR="00701F92">
        <w:rPr>
          <w:rFonts w:hint="eastAsia"/>
          <w:szCs w:val="21"/>
        </w:rPr>
        <w:t>将图像归一化为</w:t>
      </w:r>
      <m:oMath>
        <m:r>
          <w:rPr>
            <w:rFonts w:ascii="Cambria Math" w:hAnsi="Cambria Math"/>
            <w:szCs w:val="21"/>
          </w:rPr>
          <m:t>50×70</m:t>
        </m:r>
      </m:oMath>
      <w:r w:rsidR="00701F92">
        <w:rPr>
          <w:rFonts w:hint="eastAsia"/>
          <w:szCs w:val="21"/>
        </w:rPr>
        <w:t>像素大小，从而图像可以被划分为</w:t>
      </w:r>
      <m:oMath>
        <m:r>
          <w:rPr>
            <w:rFonts w:ascii="Cambria Math" w:hAnsi="Cambria Math"/>
            <w:szCs w:val="21"/>
          </w:rPr>
          <m:t>5×7</m:t>
        </m:r>
      </m:oMath>
      <w:r w:rsidR="00701F92">
        <w:rPr>
          <w:rFonts w:hint="eastAsia"/>
          <w:szCs w:val="21"/>
        </w:rPr>
        <w:t>个</w:t>
      </w:r>
      <m:oMath>
        <m:r>
          <w:rPr>
            <w:rFonts w:ascii="Cambria Math" w:hAnsi="Cambria Math"/>
            <w:szCs w:val="21"/>
          </w:rPr>
          <m:t>10×10</m:t>
        </m:r>
      </m:oMath>
      <w:r w:rsidR="00701F92">
        <w:rPr>
          <w:rFonts w:hint="eastAsia"/>
          <w:szCs w:val="21"/>
        </w:rPr>
        <w:t>的cell。将左上角</w:t>
      </w:r>
      <m:oMath>
        <m:r>
          <w:rPr>
            <w:rFonts w:ascii="Cambria Math" w:hAnsi="Cambria Math"/>
            <w:szCs w:val="21"/>
          </w:rPr>
          <m:t>2×2</m:t>
        </m:r>
      </m:oMath>
      <w:r w:rsidR="00701F92">
        <w:rPr>
          <w:rFonts w:hint="eastAsia"/>
          <w:szCs w:val="21"/>
        </w:rPr>
        <w:t>方格的cell构成一个block，再将block每次向右、向下平移1个cell的步长，直到覆盖整张图像，如此生成了</w:t>
      </w:r>
      <m:oMath>
        <m:r>
          <w:rPr>
            <w:rFonts w:ascii="Cambria Math" w:hAnsi="Cambria Math" w:hint="eastAsia"/>
            <w:szCs w:val="21"/>
          </w:rPr>
          <m:t>6</m:t>
        </m:r>
        <m:r>
          <w:rPr>
            <w:rFonts w:ascii="Cambria Math" w:hAnsi="Cambria Math"/>
            <w:szCs w:val="21"/>
          </w:rPr>
          <m:t>×4</m:t>
        </m:r>
      </m:oMath>
      <w:r w:rsidR="00701F92">
        <w:rPr>
          <w:rFonts w:hint="eastAsia"/>
          <w:szCs w:val="21"/>
        </w:rPr>
        <w:t>个block。</w:t>
      </w:r>
      <w:r w:rsidR="00B85360">
        <w:rPr>
          <w:rFonts w:hint="eastAsia"/>
          <w:szCs w:val="21"/>
        </w:rPr>
        <w:t>注意到相邻的block之间是有重叠的，这样</w:t>
      </w:r>
      <w:r>
        <w:rPr>
          <w:rFonts w:hint="eastAsia"/>
          <w:szCs w:val="21"/>
        </w:rPr>
        <w:t>通过更全面地分析各个相邻像素之间的共同特征，提高了算法的准确率。</w:t>
      </w:r>
    </w:p>
    <w:p w:rsidR="00B85360" w:rsidRPr="00701F92" w:rsidRDefault="00B85360" w:rsidP="00701F92">
      <w:pPr>
        <w:ind w:firstLine="360"/>
        <w:rPr>
          <w:szCs w:val="21"/>
        </w:rPr>
      </w:pPr>
    </w:p>
    <w:p w:rsidR="00E82CA2" w:rsidRDefault="00701F92" w:rsidP="00701F92">
      <w:pPr>
        <w:rPr>
          <w:szCs w:val="21"/>
        </w:rPr>
      </w:pPr>
      <w:r>
        <w:rPr>
          <w:rFonts w:hint="eastAsia"/>
          <w:szCs w:val="21"/>
        </w:rPr>
        <w:t>（5）生成特征向量：</w:t>
      </w:r>
    </w:p>
    <w:p w:rsidR="007F00A5" w:rsidRDefault="00701F92" w:rsidP="007F00A5">
      <w:pPr>
        <w:ind w:firstLine="360"/>
        <w:rPr>
          <w:szCs w:val="21"/>
        </w:rPr>
      </w:pPr>
      <w:r>
        <w:rPr>
          <w:rFonts w:hint="eastAsia"/>
          <w:szCs w:val="21"/>
        </w:rPr>
        <w:t>将一个block内所有的cell的特征向量合并为一个新的向量，</w:t>
      </w:r>
      <w:r w:rsidR="00B85360">
        <w:rPr>
          <w:rFonts w:hint="eastAsia"/>
          <w:szCs w:val="21"/>
        </w:rPr>
        <w:t>再将每个block对应的特征向量归一化，</w:t>
      </w:r>
      <w:r>
        <w:rPr>
          <w:rFonts w:hint="eastAsia"/>
          <w:szCs w:val="21"/>
        </w:rPr>
        <w:t>得到该block的HOG特征。</w:t>
      </w:r>
      <w:r w:rsidR="00B85360">
        <w:rPr>
          <w:rFonts w:hint="eastAsia"/>
          <w:szCs w:val="21"/>
        </w:rPr>
        <w:t>最后将每张图片中所有的block的特征向量合并为一个新的向量，得到图片的HOG特征向量。在本文中，特征向量的维度为</w:t>
      </w:r>
      <m:oMath>
        <m:r>
          <w:rPr>
            <w:rFonts w:ascii="Cambria Math" w:hAnsi="Cambria Math"/>
            <w:szCs w:val="21"/>
          </w:rPr>
          <m:t>6×4×4×9=864</m:t>
        </m:r>
      </m:oMath>
      <w:r w:rsidR="00B85360">
        <w:rPr>
          <w:rFonts w:hint="eastAsia"/>
          <w:szCs w:val="21"/>
        </w:rPr>
        <w:t>。其中</w:t>
      </w:r>
      <m:oMath>
        <m:r>
          <m:rPr>
            <m:sty m:val="p"/>
          </m:rPr>
          <w:rPr>
            <w:rFonts w:ascii="Cambria Math" w:hAnsi="Cambria Math"/>
            <w:szCs w:val="21"/>
          </w:rPr>
          <m:t>6</m:t>
        </m:r>
        <m:r>
          <w:rPr>
            <w:rFonts w:ascii="Cambria Math" w:hAnsi="Cambria Math"/>
            <w:szCs w:val="21"/>
          </w:rPr>
          <m:t>×4</m:t>
        </m:r>
      </m:oMath>
      <w:r w:rsidR="00B85360">
        <w:rPr>
          <w:rFonts w:hint="eastAsia"/>
          <w:szCs w:val="21"/>
        </w:rPr>
        <w:t>为block数量，</w:t>
      </w:r>
      <m:oMath>
        <m:r>
          <w:rPr>
            <w:rFonts w:ascii="Cambria Math" w:hAnsi="Cambria Math"/>
            <w:szCs w:val="21"/>
          </w:rPr>
          <m:t>4</m:t>
        </m:r>
      </m:oMath>
      <w:r w:rsidR="00B85360">
        <w:rPr>
          <w:rFonts w:hint="eastAsia"/>
          <w:szCs w:val="21"/>
        </w:rPr>
        <w:t>为每个block中cell的数量，</w:t>
      </w:r>
      <m:oMath>
        <m:r>
          <m:rPr>
            <m:sty m:val="p"/>
          </m:rPr>
          <w:rPr>
            <w:rFonts w:ascii="Cambria Math" w:hAnsi="Cambria Math"/>
            <w:szCs w:val="21"/>
          </w:rPr>
          <m:t>9</m:t>
        </m:r>
      </m:oMath>
      <w:r w:rsidR="00B85360">
        <w:rPr>
          <w:rFonts w:hint="eastAsia"/>
          <w:szCs w:val="21"/>
        </w:rPr>
        <w:t>为每个cell的特征向量的维度，也就是将3</w:t>
      </w:r>
      <w:r w:rsidR="00B85360">
        <w:rPr>
          <w:szCs w:val="21"/>
        </w:rPr>
        <w:t>60</w:t>
      </w:r>
      <w:r w:rsidR="00B85360">
        <w:rPr>
          <w:rFonts w:hint="eastAsia"/>
          <w:szCs w:val="21"/>
        </w:rPr>
        <w:t>度划分成</w:t>
      </w:r>
      <w:r w:rsidR="00E31FAC">
        <w:rPr>
          <w:rFonts w:hint="eastAsia"/>
          <w:szCs w:val="21"/>
        </w:rPr>
        <w:t>几个部分</w:t>
      </w:r>
      <w:r w:rsidR="00B85360">
        <w:rPr>
          <w:rFonts w:hint="eastAsia"/>
          <w:szCs w:val="21"/>
        </w:rPr>
        <w:t>的数目。</w:t>
      </w:r>
    </w:p>
    <w:p w:rsidR="00701F92" w:rsidRPr="00E82CA2" w:rsidRDefault="007F00A5" w:rsidP="007F00A5">
      <w:pPr>
        <w:ind w:firstLine="360"/>
        <w:rPr>
          <w:szCs w:val="21"/>
        </w:rPr>
      </w:pPr>
      <w:r>
        <w:rPr>
          <w:rFonts w:hint="eastAsia"/>
          <w:szCs w:val="21"/>
        </w:rPr>
        <w:t>每张训练集、测试集图片经过上述算法，都可以生成一个8</w:t>
      </w:r>
      <w:r>
        <w:rPr>
          <w:szCs w:val="21"/>
        </w:rPr>
        <w:t>64</w:t>
      </w:r>
      <w:r>
        <w:rPr>
          <w:rFonts w:hint="eastAsia"/>
          <w:szCs w:val="21"/>
        </w:rPr>
        <w:t>维的特征向量用于训练和预测。</w:t>
      </w:r>
    </w:p>
    <w:p w:rsidR="00914A1C" w:rsidRPr="00B15FA6" w:rsidRDefault="00914A1C" w:rsidP="00B15FA6">
      <w:pPr>
        <w:pStyle w:val="a3"/>
        <w:numPr>
          <w:ilvl w:val="0"/>
          <w:numId w:val="5"/>
        </w:numPr>
        <w:ind w:firstLineChars="0"/>
        <w:jc w:val="left"/>
        <w:rPr>
          <w:rFonts w:ascii="宋体" w:eastAsia="宋体" w:hAnsi="宋体"/>
          <w:b/>
          <w:sz w:val="24"/>
        </w:rPr>
      </w:pPr>
      <w:r w:rsidRPr="00B15FA6">
        <w:rPr>
          <w:rFonts w:ascii="宋体" w:eastAsia="宋体" w:hAnsi="宋体" w:hint="eastAsia"/>
          <w:b/>
          <w:sz w:val="24"/>
        </w:rPr>
        <w:t>分类器的选取</w:t>
      </w:r>
    </w:p>
    <w:p w:rsidR="00B15FA6" w:rsidRPr="00B15FA6" w:rsidRDefault="006C52AA" w:rsidP="00B15FA6">
      <w:pPr>
        <w:ind w:firstLine="360"/>
        <w:rPr>
          <w:szCs w:val="21"/>
        </w:rPr>
      </w:pPr>
      <w:r>
        <w:rPr>
          <w:rFonts w:hint="eastAsia"/>
          <w:noProof/>
          <w:szCs w:val="21"/>
        </w:rPr>
        <w:lastRenderedPageBreak/>
        <w:drawing>
          <wp:anchor distT="0" distB="0" distL="114300" distR="114300" simplePos="0" relativeHeight="251673600" behindDoc="0" locked="0" layoutInCell="1" allowOverlap="1">
            <wp:simplePos x="0" y="0"/>
            <wp:positionH relativeFrom="column">
              <wp:posOffset>891540</wp:posOffset>
            </wp:positionH>
            <wp:positionV relativeFrom="paragraph">
              <wp:posOffset>1073785</wp:posOffset>
            </wp:positionV>
            <wp:extent cx="3558540" cy="1861820"/>
            <wp:effectExtent l="0" t="0" r="0" b="508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FC1BAB7-8245-457F-B82C-0F80887F898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58540" cy="186182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szCs w:val="21"/>
        </w:rPr>
        <mc:AlternateContent>
          <mc:Choice Requires="wps">
            <w:drawing>
              <wp:anchor distT="0" distB="0" distL="114300" distR="114300" simplePos="0" relativeHeight="251654140" behindDoc="0" locked="0" layoutInCell="1" allowOverlap="1" wp14:anchorId="18FAC994" wp14:editId="68140376">
                <wp:simplePos x="0" y="0"/>
                <wp:positionH relativeFrom="column">
                  <wp:posOffset>1822450</wp:posOffset>
                </wp:positionH>
                <wp:positionV relativeFrom="paragraph">
                  <wp:posOffset>2934335</wp:posOffset>
                </wp:positionV>
                <wp:extent cx="3089910" cy="236855"/>
                <wp:effectExtent l="0" t="0" r="0" b="4445"/>
                <wp:wrapNone/>
                <wp:docPr id="17" name="文本框 17"/>
                <wp:cNvGraphicFramePr/>
                <a:graphic xmlns:a="http://schemas.openxmlformats.org/drawingml/2006/main">
                  <a:graphicData uri="http://schemas.microsoft.com/office/word/2010/wordprocessingShape">
                    <wps:wsp>
                      <wps:cNvSpPr txBox="1"/>
                      <wps:spPr>
                        <a:xfrm>
                          <a:off x="0" y="0"/>
                          <a:ext cx="3089910" cy="236855"/>
                        </a:xfrm>
                        <a:prstGeom prst="rect">
                          <a:avLst/>
                        </a:prstGeom>
                        <a:solidFill>
                          <a:schemeClr val="lt1"/>
                        </a:solidFill>
                        <a:ln w="6350">
                          <a:noFill/>
                        </a:ln>
                      </wps:spPr>
                      <wps:txbx>
                        <w:txbxContent>
                          <w:p w:rsidR="00B15FA6" w:rsidRPr="00D83696" w:rsidRDefault="00B15FA6" w:rsidP="00B15FA6">
                            <w:pPr>
                              <w:rPr>
                                <w:sz w:val="11"/>
                                <w:szCs w:val="11"/>
                              </w:rPr>
                            </w:pPr>
                            <w:r>
                              <w:rPr>
                                <w:rFonts w:hint="eastAsia"/>
                                <w:sz w:val="11"/>
                                <w:szCs w:val="11"/>
                              </w:rPr>
                              <w:t>图</w:t>
                            </w:r>
                            <w:r>
                              <w:rPr>
                                <w:sz w:val="11"/>
                                <w:szCs w:val="11"/>
                              </w:rPr>
                              <w:t xml:space="preserve">7   </w:t>
                            </w:r>
                            <w:r>
                              <w:rPr>
                                <w:rFonts w:hint="eastAsia"/>
                                <w:sz w:val="11"/>
                                <w:szCs w:val="11"/>
                              </w:rPr>
                              <w:t>各常见算法的准确率测试结果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C994" id="文本框 17" o:spid="_x0000_s1033" type="#_x0000_t202" style="position:absolute;left:0;text-align:left;margin-left:143.5pt;margin-top:231.05pt;width:243.3pt;height:18.65pt;z-index:251654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" fillcolor="white [3201]" stroked="f" strokeweight=".5pt">
                <v:textbox>
                  <w:txbxContent>
                    <w:p w:rsidR="00B15FA6" w:rsidRPr="00D83696" w:rsidRDefault="00B15FA6" w:rsidP="00B15FA6">
                      <w:pPr>
                        <w:rPr>
                          <w:sz w:val="11"/>
                          <w:szCs w:val="11"/>
                        </w:rPr>
                      </w:pPr>
                      <w:r>
                        <w:rPr>
                          <w:rFonts w:hint="eastAsia"/>
                          <w:sz w:val="11"/>
                          <w:szCs w:val="11"/>
                        </w:rPr>
                        <w:t>图</w:t>
                      </w:r>
                      <w:r>
                        <w:rPr>
                          <w:sz w:val="11"/>
                          <w:szCs w:val="11"/>
                        </w:rPr>
                        <w:t xml:space="preserve">7   </w:t>
                      </w:r>
                      <w:r>
                        <w:rPr>
                          <w:rFonts w:hint="eastAsia"/>
                          <w:sz w:val="11"/>
                          <w:szCs w:val="11"/>
                        </w:rPr>
                        <w:t>各常见算法的准确率测试结果</w:t>
                      </w:r>
                    </w:p>
                  </w:txbxContent>
                </v:textbox>
              </v:shape>
            </w:pict>
          </mc:Fallback>
        </mc:AlternateContent>
      </w:r>
      <w:r w:rsidR="00B15FA6" w:rsidRPr="00B15FA6">
        <w:rPr>
          <w:rFonts w:hint="eastAsia"/>
          <w:szCs w:val="21"/>
        </w:rPr>
        <w:t>在已有图片中分别截取有人、无人状态下的座位图片作为训练集</w:t>
      </w:r>
      <w:r w:rsidR="00B15FA6">
        <w:rPr>
          <w:rFonts w:hint="eastAsia"/>
          <w:szCs w:val="21"/>
        </w:rPr>
        <w:t>，将训练集随机打乱后取3</w:t>
      </w:r>
      <w:r w:rsidR="00B15FA6">
        <w:rPr>
          <w:szCs w:val="21"/>
        </w:rPr>
        <w:t>0%</w:t>
      </w:r>
      <w:r w:rsidR="00B15FA6">
        <w:rPr>
          <w:rFonts w:hint="eastAsia"/>
          <w:szCs w:val="21"/>
        </w:rPr>
        <w:t>的数据作为训练集，</w:t>
      </w:r>
      <w:r w:rsidR="00B15FA6" w:rsidRPr="00B15FA6">
        <w:rPr>
          <w:rFonts w:hint="eastAsia"/>
          <w:szCs w:val="21"/>
        </w:rPr>
        <w:t>用随机森林、</w:t>
      </w:r>
      <w:r w:rsidR="00B15FA6">
        <w:rPr>
          <w:rFonts w:hint="eastAsia"/>
          <w:szCs w:val="21"/>
        </w:rPr>
        <w:t>多层感知机、SVM、朴素贝叶斯、梯度提升、KNN这几种常用算法训练的结果如下图。</w:t>
      </w:r>
      <w:r>
        <w:rPr>
          <w:rFonts w:hint="eastAsia"/>
          <w:szCs w:val="21"/>
        </w:rPr>
        <w:t>在选取训练算法的过程中，KNN算法在邻居数小于</w:t>
      </w:r>
      <w:r>
        <w:rPr>
          <w:szCs w:val="21"/>
        </w:rPr>
        <w:t>4</w:t>
      </w:r>
      <w:r>
        <w:rPr>
          <w:rFonts w:hint="eastAsia"/>
          <w:szCs w:val="21"/>
        </w:rPr>
        <w:t>时的表现最好，但是当KNN的邻居数过少时，算法的鲁棒性会严重降低，因此最终选取SVM作为分类器。</w:t>
      </w:r>
    </w:p>
    <w:p w:rsidR="003F2891" w:rsidRPr="003F2891" w:rsidRDefault="003F2891" w:rsidP="003F2891">
      <w:pPr>
        <w:pStyle w:val="a3"/>
        <w:ind w:left="360" w:firstLineChars="0" w:firstLine="0"/>
        <w:jc w:val="left"/>
        <w:rPr>
          <w:rFonts w:ascii="宋体" w:eastAsia="宋体" w:hAnsi="宋体"/>
          <w:b/>
          <w:sz w:val="24"/>
        </w:rPr>
      </w:pPr>
    </w:p>
    <w:p w:rsidR="00914A1C" w:rsidRPr="003F2891" w:rsidRDefault="003F2891" w:rsidP="003F2891">
      <w:pPr>
        <w:rPr>
          <w:b/>
        </w:rPr>
      </w:pPr>
      <w:r>
        <w:rPr>
          <w:rFonts w:hint="eastAsia"/>
          <w:b/>
        </w:rPr>
        <w:t>三、</w:t>
      </w:r>
      <w:r w:rsidR="00914A1C" w:rsidRPr="003F2891">
        <w:rPr>
          <w:rFonts w:hint="eastAsia"/>
          <w:b/>
        </w:rPr>
        <w:t>实验与结果分析</w:t>
      </w:r>
    </w:p>
    <w:p w:rsidR="00914A1C" w:rsidRDefault="003F2891" w:rsidP="00914A1C">
      <w:pPr>
        <w:rPr>
          <w:b/>
        </w:rPr>
      </w:pPr>
      <w:r>
        <w:rPr>
          <w:b/>
        </w:rPr>
        <w:t>1.</w:t>
      </w:r>
      <w:r w:rsidR="00914A1C">
        <w:rPr>
          <w:b/>
        </w:rPr>
        <w:t xml:space="preserve"> </w:t>
      </w:r>
      <w:r w:rsidR="00914A1C">
        <w:rPr>
          <w:rFonts w:hint="eastAsia"/>
          <w:b/>
        </w:rPr>
        <w:t>训练集的生成</w:t>
      </w:r>
    </w:p>
    <w:p w:rsidR="00B15FA6" w:rsidRDefault="00B15FA6" w:rsidP="00914A1C">
      <w:pPr>
        <w:rPr>
          <w:szCs w:val="21"/>
        </w:rPr>
      </w:pPr>
      <w:r>
        <w:rPr>
          <w:b/>
        </w:rPr>
        <w:tab/>
      </w:r>
      <w:r w:rsidRPr="00B15FA6">
        <w:rPr>
          <w:rFonts w:hint="eastAsia"/>
          <w:szCs w:val="21"/>
        </w:rPr>
        <w:t>首先</w:t>
      </w:r>
      <w:r>
        <w:rPr>
          <w:rFonts w:hint="eastAsia"/>
          <w:szCs w:val="21"/>
        </w:rPr>
        <w:t>在</w:t>
      </w:r>
      <w:r w:rsidR="00E554E6">
        <w:rPr>
          <w:rFonts w:hint="eastAsia"/>
          <w:szCs w:val="21"/>
        </w:rPr>
        <w:t>教室对应区域的Mask中，选取各8</w:t>
      </w:r>
      <w:r w:rsidR="00E554E6">
        <w:rPr>
          <w:szCs w:val="21"/>
        </w:rPr>
        <w:t>0</w:t>
      </w:r>
      <w:r w:rsidR="00E554E6">
        <w:rPr>
          <w:rFonts w:hint="eastAsia"/>
          <w:szCs w:val="21"/>
        </w:rPr>
        <w:t>张有人、无人区域的图像作为训练集的正负样本，</w:t>
      </w:r>
      <w:r w:rsidR="00ED6908">
        <w:rPr>
          <w:rFonts w:hint="eastAsia"/>
          <w:szCs w:val="21"/>
        </w:rPr>
        <w:t>这些样本均已经被归一化为</w:t>
      </w:r>
      <m:oMath>
        <m:r>
          <w:rPr>
            <w:rFonts w:ascii="Cambria Math" w:hAnsi="Cambria Math"/>
            <w:szCs w:val="21"/>
          </w:rPr>
          <m:t xml:space="preserve">50×70 </m:t>
        </m:r>
      </m:oMath>
      <w:r w:rsidR="00ED6908">
        <w:rPr>
          <w:rFonts w:hint="eastAsia"/>
          <w:szCs w:val="21"/>
        </w:rPr>
        <w:t>大小。</w:t>
      </w:r>
      <w:r w:rsidR="00E554E6">
        <w:rPr>
          <w:rFonts w:hint="eastAsia"/>
          <w:szCs w:val="21"/>
        </w:rPr>
        <w:t>部分样本如下图所示：</w:t>
      </w:r>
    </w:p>
    <w:p w:rsidR="00E554E6" w:rsidRDefault="00E554E6" w:rsidP="00914A1C">
      <w:pPr>
        <w:rPr>
          <w:b/>
        </w:rPr>
      </w:pPr>
      <w:r>
        <w:rPr>
          <w:rFonts w:hint="eastAsia"/>
          <w:noProof/>
          <w:szCs w:val="21"/>
        </w:rPr>
        <mc:AlternateContent>
          <mc:Choice Requires="wps">
            <w:drawing>
              <wp:anchor distT="0" distB="0" distL="114300" distR="114300" simplePos="0" relativeHeight="251653115" behindDoc="0" locked="0" layoutInCell="1" allowOverlap="1" wp14:anchorId="6ACD7DF8" wp14:editId="6866771F">
                <wp:simplePos x="0" y="0"/>
                <wp:positionH relativeFrom="column">
                  <wp:posOffset>1901249</wp:posOffset>
                </wp:positionH>
                <wp:positionV relativeFrom="paragraph">
                  <wp:posOffset>931545</wp:posOffset>
                </wp:positionV>
                <wp:extent cx="3089910" cy="236855"/>
                <wp:effectExtent l="0" t="0" r="0" b="4445"/>
                <wp:wrapNone/>
                <wp:docPr id="27" name="文本框 27"/>
                <wp:cNvGraphicFramePr/>
                <a:graphic xmlns:a="http://schemas.openxmlformats.org/drawingml/2006/main">
                  <a:graphicData uri="http://schemas.microsoft.com/office/word/2010/wordprocessingShape">
                    <wps:wsp>
                      <wps:cNvSpPr txBox="1"/>
                      <wps:spPr>
                        <a:xfrm>
                          <a:off x="0" y="0"/>
                          <a:ext cx="3089910" cy="236855"/>
                        </a:xfrm>
                        <a:prstGeom prst="rect">
                          <a:avLst/>
                        </a:prstGeom>
                        <a:solidFill>
                          <a:schemeClr val="lt1"/>
                        </a:solidFill>
                        <a:ln w="6350">
                          <a:noFill/>
                        </a:ln>
                      </wps:spPr>
                      <wps:txbx>
                        <w:txbxContent>
                          <w:p w:rsidR="00E554E6" w:rsidRPr="00D83696" w:rsidRDefault="00E554E6" w:rsidP="00E554E6">
                            <w:pPr>
                              <w:rPr>
                                <w:sz w:val="11"/>
                                <w:szCs w:val="11"/>
                              </w:rPr>
                            </w:pPr>
                            <w:r>
                              <w:rPr>
                                <w:rFonts w:hint="eastAsia"/>
                                <w:sz w:val="11"/>
                                <w:szCs w:val="11"/>
                              </w:rPr>
                              <w:t>图</w:t>
                            </w:r>
                            <w:r>
                              <w:rPr>
                                <w:sz w:val="11"/>
                                <w:szCs w:val="11"/>
                              </w:rPr>
                              <w:t xml:space="preserve">8.1   </w:t>
                            </w:r>
                            <w:r>
                              <w:rPr>
                                <w:rFonts w:hint="eastAsia"/>
                                <w:sz w:val="11"/>
                                <w:szCs w:val="11"/>
                              </w:rPr>
                              <w:t>负样本图片示例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D7DF8" id="文本框 27" o:spid="_x0000_s1034" type="#_x0000_t202" style="position:absolute;margin-left:149.7pt;margin-top:73.35pt;width:243.3pt;height:18.65pt;z-index:251653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" fillcolor="white [3201]" stroked="f" strokeweight=".5pt">
                <v:textbox>
                  <w:txbxContent>
                    <w:p w:rsidR="00E554E6" w:rsidRPr="00D83696" w:rsidRDefault="00E554E6" w:rsidP="00E554E6">
                      <w:pPr>
                        <w:rPr>
                          <w:sz w:val="11"/>
                          <w:szCs w:val="11"/>
                        </w:rPr>
                      </w:pPr>
                      <w:r>
                        <w:rPr>
                          <w:rFonts w:hint="eastAsia"/>
                          <w:sz w:val="11"/>
                          <w:szCs w:val="11"/>
                        </w:rPr>
                        <w:t>图</w:t>
                      </w:r>
                      <w:r>
                        <w:rPr>
                          <w:sz w:val="11"/>
                          <w:szCs w:val="11"/>
                        </w:rPr>
                        <w:t xml:space="preserve">8.1   </w:t>
                      </w:r>
                      <w:r>
                        <w:rPr>
                          <w:rFonts w:hint="eastAsia"/>
                          <w:sz w:val="11"/>
                          <w:szCs w:val="11"/>
                        </w:rPr>
                        <w:t>负样本图片示例</w:t>
                      </w:r>
                    </w:p>
                  </w:txbxContent>
                </v:textbox>
              </v:shape>
            </w:pict>
          </mc:Fallback>
        </mc:AlternateContent>
      </w:r>
      <w:r>
        <w:rPr>
          <w:b/>
          <w:noProof/>
        </w:rPr>
        <w:drawing>
          <wp:anchor distT="0" distB="0" distL="114300" distR="114300" simplePos="0" relativeHeight="251671552" behindDoc="0" locked="0" layoutInCell="1" allowOverlap="1">
            <wp:simplePos x="0" y="0"/>
            <wp:positionH relativeFrom="column">
              <wp:posOffset>657446</wp:posOffset>
            </wp:positionH>
            <wp:positionV relativeFrom="paragraph">
              <wp:posOffset>240665</wp:posOffset>
            </wp:positionV>
            <wp:extent cx="3792220" cy="777875"/>
            <wp:effectExtent l="0" t="0" r="508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2A867E6-6500-4CBF-80C3-CEA4BCB4F1AE.png"/>
                    <pic:cNvPicPr/>
                  </pic:nvPicPr>
                  <pic:blipFill>
                    <a:blip r:embed="rId12">
                      <a:extLst>
                        <a:ext uri="{28A0092B-C50C-407E-A947-70E740481C1C}">
                          <a14:useLocalDpi xmlns:a14="http://schemas.microsoft.com/office/drawing/2010/main" val="0"/>
                        </a:ext>
                      </a:extLst>
                    </a:blip>
                    <a:stretch>
                      <a:fillRect/>
                    </a:stretch>
                  </pic:blipFill>
                  <pic:spPr>
                    <a:xfrm>
                      <a:off x="0" y="0"/>
                      <a:ext cx="3792220" cy="777875"/>
                    </a:xfrm>
                    <a:prstGeom prst="rect">
                      <a:avLst/>
                    </a:prstGeom>
                  </pic:spPr>
                </pic:pic>
              </a:graphicData>
            </a:graphic>
            <wp14:sizeRelH relativeFrom="page">
              <wp14:pctWidth>0</wp14:pctWidth>
            </wp14:sizeRelH>
            <wp14:sizeRelV relativeFrom="page">
              <wp14:pctHeight>0</wp14:pctHeight>
            </wp14:sizeRelV>
          </wp:anchor>
        </w:drawing>
      </w:r>
    </w:p>
    <w:p w:rsidR="00E554E6" w:rsidRDefault="00E554E6" w:rsidP="00E554E6">
      <w:pPr>
        <w:rPr>
          <w:b/>
        </w:rPr>
      </w:pPr>
      <w:r>
        <w:rPr>
          <w:rFonts w:hint="eastAsia"/>
          <w:noProof/>
          <w:szCs w:val="21"/>
        </w:rPr>
        <mc:AlternateContent>
          <mc:Choice Requires="wps">
            <w:drawing>
              <wp:anchor distT="0" distB="0" distL="114300" distR="114300" simplePos="0" relativeHeight="251652090" behindDoc="0" locked="0" layoutInCell="1" allowOverlap="1" wp14:anchorId="63157351" wp14:editId="48F5E6F5">
                <wp:simplePos x="0" y="0"/>
                <wp:positionH relativeFrom="column">
                  <wp:posOffset>1900925</wp:posOffset>
                </wp:positionH>
                <wp:positionV relativeFrom="paragraph">
                  <wp:posOffset>1875022</wp:posOffset>
                </wp:positionV>
                <wp:extent cx="3089910" cy="236855"/>
                <wp:effectExtent l="0" t="0" r="0" b="4445"/>
                <wp:wrapNone/>
                <wp:docPr id="35" name="文本框 35"/>
                <wp:cNvGraphicFramePr/>
                <a:graphic xmlns:a="http://schemas.openxmlformats.org/drawingml/2006/main">
                  <a:graphicData uri="http://schemas.microsoft.com/office/word/2010/wordprocessingShape">
                    <wps:wsp>
                      <wps:cNvSpPr txBox="1"/>
                      <wps:spPr>
                        <a:xfrm>
                          <a:off x="0" y="0"/>
                          <a:ext cx="3089910" cy="236855"/>
                        </a:xfrm>
                        <a:prstGeom prst="rect">
                          <a:avLst/>
                        </a:prstGeom>
                        <a:solidFill>
                          <a:schemeClr val="lt1"/>
                        </a:solidFill>
                        <a:ln w="6350">
                          <a:noFill/>
                        </a:ln>
                      </wps:spPr>
                      <wps:txbx>
                        <w:txbxContent>
                          <w:p w:rsidR="00E554E6" w:rsidRPr="00D83696" w:rsidRDefault="00E554E6" w:rsidP="00E554E6">
                            <w:pPr>
                              <w:rPr>
                                <w:sz w:val="11"/>
                                <w:szCs w:val="11"/>
                              </w:rPr>
                            </w:pPr>
                            <w:r>
                              <w:rPr>
                                <w:rFonts w:hint="eastAsia"/>
                                <w:sz w:val="11"/>
                                <w:szCs w:val="11"/>
                              </w:rPr>
                              <w:t>图</w:t>
                            </w:r>
                            <w:r>
                              <w:rPr>
                                <w:sz w:val="11"/>
                                <w:szCs w:val="11"/>
                              </w:rPr>
                              <w:t xml:space="preserve">8.2   </w:t>
                            </w:r>
                            <w:r>
                              <w:rPr>
                                <w:rFonts w:hint="eastAsia"/>
                                <w:sz w:val="11"/>
                                <w:szCs w:val="11"/>
                              </w:rPr>
                              <w:t>正样本图片示例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57351" id="文本框 35" o:spid="_x0000_s1035" type="#_x0000_t202" style="position:absolute;margin-left:149.7pt;margin-top:147.65pt;width:243.3pt;height:18.6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" fillcolor="white [3201]" stroked="f" strokeweight=".5pt">
                <v:textbox>
                  <w:txbxContent>
                    <w:p w:rsidR="00E554E6" w:rsidRPr="00D83696" w:rsidRDefault="00E554E6" w:rsidP="00E554E6">
                      <w:pPr>
                        <w:rPr>
                          <w:sz w:val="11"/>
                          <w:szCs w:val="11"/>
                        </w:rPr>
                      </w:pPr>
                      <w:r>
                        <w:rPr>
                          <w:rFonts w:hint="eastAsia"/>
                          <w:sz w:val="11"/>
                          <w:szCs w:val="11"/>
                        </w:rPr>
                        <w:t>图</w:t>
                      </w:r>
                      <w:r>
                        <w:rPr>
                          <w:sz w:val="11"/>
                          <w:szCs w:val="11"/>
                        </w:rPr>
                        <w:t xml:space="preserve">8.2   </w:t>
                      </w:r>
                      <w:r>
                        <w:rPr>
                          <w:rFonts w:hint="eastAsia"/>
                          <w:sz w:val="11"/>
                          <w:szCs w:val="11"/>
                        </w:rPr>
                        <w:t>正样本图片示例</w:t>
                      </w:r>
                    </w:p>
                  </w:txbxContent>
                </v:textbox>
              </v:shape>
            </w:pict>
          </mc:Fallback>
        </mc:AlternateContent>
      </w:r>
      <w:r>
        <w:rPr>
          <w:b/>
          <w:noProof/>
        </w:rPr>
        <w:drawing>
          <wp:anchor distT="0" distB="0" distL="114300" distR="114300" simplePos="0" relativeHeight="251672576" behindDoc="0" locked="0" layoutInCell="1" allowOverlap="1">
            <wp:simplePos x="0" y="0"/>
            <wp:positionH relativeFrom="column">
              <wp:posOffset>655025</wp:posOffset>
            </wp:positionH>
            <wp:positionV relativeFrom="paragraph">
              <wp:posOffset>1212215</wp:posOffset>
            </wp:positionV>
            <wp:extent cx="3799840" cy="746760"/>
            <wp:effectExtent l="0" t="0" r="0"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1815E77-28FE-482D-A5F2-488E273EE4A9.png"/>
                    <pic:cNvPicPr/>
                  </pic:nvPicPr>
                  <pic:blipFill>
                    <a:blip r:embed="rId13">
                      <a:extLst>
                        <a:ext uri="{28A0092B-C50C-407E-A947-70E740481C1C}">
                          <a14:useLocalDpi xmlns:a14="http://schemas.microsoft.com/office/drawing/2010/main" val="0"/>
                        </a:ext>
                      </a:extLst>
                    </a:blip>
                    <a:stretch>
                      <a:fillRect/>
                    </a:stretch>
                  </pic:blipFill>
                  <pic:spPr>
                    <a:xfrm>
                      <a:off x="0" y="0"/>
                      <a:ext cx="3799840" cy="746760"/>
                    </a:xfrm>
                    <a:prstGeom prst="rect">
                      <a:avLst/>
                    </a:prstGeom>
                  </pic:spPr>
                </pic:pic>
              </a:graphicData>
            </a:graphic>
            <wp14:sizeRelH relativeFrom="page">
              <wp14:pctWidth>0</wp14:pctWidth>
            </wp14:sizeRelH>
            <wp14:sizeRelV relativeFrom="page">
              <wp14:pctHeight>0</wp14:pctHeight>
            </wp14:sizeRelV>
          </wp:anchor>
        </w:drawing>
      </w:r>
    </w:p>
    <w:p w:rsidR="00E554E6" w:rsidRDefault="00E554E6" w:rsidP="00E554E6">
      <w:pPr>
        <w:rPr>
          <w:b/>
        </w:rPr>
      </w:pPr>
    </w:p>
    <w:p w:rsidR="00914A1C" w:rsidRPr="00E554E6" w:rsidRDefault="00E554E6" w:rsidP="00E554E6">
      <w:pPr>
        <w:rPr>
          <w:b/>
        </w:rPr>
      </w:pPr>
      <w:r>
        <w:rPr>
          <w:rFonts w:hint="eastAsia"/>
          <w:b/>
        </w:rPr>
        <w:t>2</w:t>
      </w:r>
      <w:r>
        <w:rPr>
          <w:b/>
        </w:rPr>
        <w:t xml:space="preserve">. </w:t>
      </w:r>
      <w:r w:rsidR="00914A1C" w:rsidRPr="00E554E6">
        <w:rPr>
          <w:rFonts w:hint="eastAsia"/>
          <w:b/>
        </w:rPr>
        <w:t>测试集的生成</w:t>
      </w:r>
    </w:p>
    <w:p w:rsidR="00E554E6" w:rsidRPr="00E554E6" w:rsidRDefault="00E554E6" w:rsidP="00E554E6">
      <w:pPr>
        <w:ind w:firstLine="360"/>
        <w:rPr>
          <w:szCs w:val="21"/>
        </w:rPr>
      </w:pPr>
      <w:r>
        <w:rPr>
          <w:rFonts w:hint="eastAsia"/>
          <w:szCs w:val="21"/>
        </w:rPr>
        <w:t>在</w:t>
      </w:r>
      <w:r w:rsidR="00026B68">
        <w:rPr>
          <w:rFonts w:hint="eastAsia"/>
          <w:szCs w:val="21"/>
        </w:rPr>
        <w:t>教室的监控视频提取的图像中</w:t>
      </w:r>
      <w:r>
        <w:rPr>
          <w:rFonts w:hint="eastAsia"/>
          <w:szCs w:val="21"/>
        </w:rPr>
        <w:t>，</w:t>
      </w:r>
      <w:r w:rsidR="00026B68">
        <w:rPr>
          <w:rFonts w:hint="eastAsia"/>
          <w:szCs w:val="21"/>
        </w:rPr>
        <w:t>由于监控设备的位置固定，不同时间点相同的像素坐标仍然代表相同的目标区域，因此</w:t>
      </w:r>
      <w:r>
        <w:rPr>
          <w:rFonts w:hint="eastAsia"/>
          <w:szCs w:val="21"/>
        </w:rPr>
        <w:t>可以直接通过保存训练集目标区域的像素点来进行测试集目标区域的选择。</w:t>
      </w:r>
      <w:r w:rsidR="00026B68">
        <w:rPr>
          <w:rFonts w:hint="eastAsia"/>
          <w:szCs w:val="21"/>
        </w:rPr>
        <w:t>（注：</w:t>
      </w:r>
      <w:r>
        <w:rPr>
          <w:rFonts w:hint="eastAsia"/>
          <w:szCs w:val="21"/>
        </w:rPr>
        <w:t>在本次实验中，由于条件限制，无法获取教室的监控视频，因此用拍照的方式获取了训练集，</w:t>
      </w:r>
      <w:r w:rsidR="00026B68">
        <w:rPr>
          <w:rFonts w:hint="eastAsia"/>
          <w:szCs w:val="21"/>
        </w:rPr>
        <w:t>这可能会导致不同图片之间的目标区域像素坐标不同。因此在本文的测试中，仍然选取手动标定测试集目标区域来进行识别的方式。）</w:t>
      </w:r>
    </w:p>
    <w:p w:rsidR="00914A1C" w:rsidRPr="00E554E6" w:rsidRDefault="003F2891" w:rsidP="00E554E6">
      <w:pPr>
        <w:pStyle w:val="a3"/>
        <w:numPr>
          <w:ilvl w:val="0"/>
          <w:numId w:val="9"/>
        </w:numPr>
        <w:ind w:firstLineChars="0"/>
        <w:rPr>
          <w:rFonts w:ascii="宋体" w:eastAsia="宋体" w:hAnsi="宋体"/>
          <w:b/>
          <w:sz w:val="24"/>
        </w:rPr>
      </w:pPr>
      <w:r w:rsidRPr="00E554E6">
        <w:rPr>
          <w:rFonts w:ascii="宋体" w:eastAsia="宋体" w:hAnsi="宋体" w:hint="eastAsia"/>
          <w:b/>
          <w:sz w:val="24"/>
        </w:rPr>
        <w:t>测试</w:t>
      </w:r>
      <w:r w:rsidR="00914A1C" w:rsidRPr="00E554E6">
        <w:rPr>
          <w:rFonts w:ascii="宋体" w:eastAsia="宋体" w:hAnsi="宋体" w:hint="eastAsia"/>
          <w:b/>
          <w:sz w:val="24"/>
        </w:rPr>
        <w:t>结果展示</w:t>
      </w:r>
    </w:p>
    <w:p w:rsidR="00E554E6" w:rsidRDefault="00E554E6" w:rsidP="00E554E6">
      <w:pPr>
        <w:ind w:firstLine="360"/>
        <w:rPr>
          <w:szCs w:val="21"/>
        </w:rPr>
      </w:pPr>
      <w:r>
        <w:rPr>
          <w:rFonts w:hint="eastAsia"/>
          <w:szCs w:val="21"/>
        </w:rPr>
        <w:t>人数识别的测试结果如下图所示：（识别结果为有人则将目标区域用红框标定，识别结果为无人则将目标区域用黄框标定）</w:t>
      </w:r>
    </w:p>
    <w:p w:rsidR="00E554E6" w:rsidRPr="00E554E6" w:rsidRDefault="00C6431C" w:rsidP="00E554E6">
      <w:pPr>
        <w:ind w:firstLine="360"/>
        <w:rPr>
          <w:szCs w:val="21"/>
        </w:rPr>
      </w:pPr>
      <w:r>
        <w:rPr>
          <w:rFonts w:hint="eastAsia"/>
          <w:noProof/>
          <w:szCs w:val="21"/>
        </w:rPr>
        <w:lastRenderedPageBreak/>
        <mc:AlternateContent>
          <mc:Choice Requires="wps">
            <w:drawing>
              <wp:anchor distT="0" distB="0" distL="114300" distR="114300" simplePos="0" relativeHeight="251651065" behindDoc="0" locked="0" layoutInCell="1" allowOverlap="1" wp14:anchorId="6FCC66A3" wp14:editId="0F8A725B">
                <wp:simplePos x="0" y="0"/>
                <wp:positionH relativeFrom="column">
                  <wp:posOffset>2098281</wp:posOffset>
                </wp:positionH>
                <wp:positionV relativeFrom="paragraph">
                  <wp:posOffset>2453750</wp:posOffset>
                </wp:positionV>
                <wp:extent cx="3089910" cy="236855"/>
                <wp:effectExtent l="0" t="0" r="0" b="4445"/>
                <wp:wrapNone/>
                <wp:docPr id="14" name="文本框 14"/>
                <wp:cNvGraphicFramePr/>
                <a:graphic xmlns:a="http://schemas.openxmlformats.org/drawingml/2006/main">
                  <a:graphicData uri="http://schemas.microsoft.com/office/word/2010/wordprocessingShape">
                    <wps:wsp>
                      <wps:cNvSpPr txBox="1"/>
                      <wps:spPr>
                        <a:xfrm>
                          <a:off x="0" y="0"/>
                          <a:ext cx="3089910" cy="236855"/>
                        </a:xfrm>
                        <a:prstGeom prst="rect">
                          <a:avLst/>
                        </a:prstGeom>
                        <a:solidFill>
                          <a:schemeClr val="lt1"/>
                        </a:solidFill>
                        <a:ln w="6350">
                          <a:noFill/>
                        </a:ln>
                      </wps:spPr>
                      <wps:txbx>
                        <w:txbxContent>
                          <w:p w:rsidR="00C6431C" w:rsidRPr="00D83696" w:rsidRDefault="00C6431C" w:rsidP="00C6431C">
                            <w:pPr>
                              <w:rPr>
                                <w:sz w:val="11"/>
                                <w:szCs w:val="11"/>
                              </w:rPr>
                            </w:pPr>
                            <w:r>
                              <w:rPr>
                                <w:rFonts w:hint="eastAsia"/>
                                <w:sz w:val="11"/>
                                <w:szCs w:val="11"/>
                              </w:rPr>
                              <w:t>图</w:t>
                            </w:r>
                            <w:r>
                              <w:rPr>
                                <w:sz w:val="11"/>
                                <w:szCs w:val="11"/>
                              </w:rPr>
                              <w:t xml:space="preserve">9   </w:t>
                            </w:r>
                            <w:r>
                              <w:rPr>
                                <w:rFonts w:hint="eastAsia"/>
                                <w:sz w:val="11"/>
                                <w:szCs w:val="11"/>
                              </w:rPr>
                              <w:t>人数识别结果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C66A3" id="文本框 14" o:spid="_x0000_s1036" type="#_x0000_t202" style="position:absolute;left:0;text-align:left;margin-left:165.2pt;margin-top:193.2pt;width:243.3pt;height:18.65pt;z-index:251651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" fillcolor="white [3201]" stroked="f" strokeweight=".5pt">
                <v:textbox>
                  <w:txbxContent>
                    <w:p w:rsidR="00C6431C" w:rsidRPr="00D83696" w:rsidRDefault="00C6431C" w:rsidP="00C6431C">
                      <w:pPr>
                        <w:rPr>
                          <w:sz w:val="11"/>
                          <w:szCs w:val="11"/>
                        </w:rPr>
                      </w:pPr>
                      <w:r>
                        <w:rPr>
                          <w:rFonts w:hint="eastAsia"/>
                          <w:sz w:val="11"/>
                          <w:szCs w:val="11"/>
                        </w:rPr>
                        <w:t>图</w:t>
                      </w:r>
                      <w:r>
                        <w:rPr>
                          <w:sz w:val="11"/>
                          <w:szCs w:val="11"/>
                        </w:rPr>
                        <w:t xml:space="preserve">9   </w:t>
                      </w:r>
                      <w:r>
                        <w:rPr>
                          <w:rFonts w:hint="eastAsia"/>
                          <w:sz w:val="11"/>
                          <w:szCs w:val="11"/>
                        </w:rPr>
                        <w:t>人数识别结果</w:t>
                      </w:r>
                    </w:p>
                  </w:txbxContent>
                </v:textbox>
              </v:shape>
            </w:pict>
          </mc:Fallback>
        </mc:AlternateContent>
      </w:r>
      <w:r w:rsidR="00E554E6">
        <w:rPr>
          <w:rFonts w:hint="eastAsia"/>
          <w:noProof/>
          <w:szCs w:val="21"/>
        </w:rPr>
        <w:drawing>
          <wp:anchor distT="0" distB="0" distL="114300" distR="114300" simplePos="0" relativeHeight="251674624" behindDoc="0" locked="0" layoutInCell="1" allowOverlap="1">
            <wp:simplePos x="0" y="0"/>
            <wp:positionH relativeFrom="column">
              <wp:posOffset>-8496</wp:posOffset>
            </wp:positionH>
            <wp:positionV relativeFrom="paragraph">
              <wp:posOffset>50165</wp:posOffset>
            </wp:positionV>
            <wp:extent cx="5270500" cy="2473960"/>
            <wp:effectExtent l="0" t="0" r="0"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0DF4A4E21D42F97219703D0104213A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2473960"/>
                    </a:xfrm>
                    <a:prstGeom prst="rect">
                      <a:avLst/>
                    </a:prstGeom>
                  </pic:spPr>
                </pic:pic>
              </a:graphicData>
            </a:graphic>
            <wp14:sizeRelH relativeFrom="page">
              <wp14:pctWidth>0</wp14:pctWidth>
            </wp14:sizeRelH>
            <wp14:sizeRelV relativeFrom="page">
              <wp14:pctHeight>0</wp14:pctHeight>
            </wp14:sizeRelV>
          </wp:anchor>
        </w:drawing>
      </w:r>
    </w:p>
    <w:p w:rsidR="003F2891" w:rsidRPr="003F2891" w:rsidRDefault="003F2891" w:rsidP="003F2891">
      <w:pPr>
        <w:pStyle w:val="a3"/>
        <w:ind w:left="360" w:firstLineChars="0" w:firstLine="0"/>
        <w:rPr>
          <w:rFonts w:ascii="宋体" w:eastAsia="宋体" w:hAnsi="宋体"/>
          <w:b/>
          <w:sz w:val="24"/>
        </w:rPr>
      </w:pPr>
    </w:p>
    <w:p w:rsidR="00914A1C" w:rsidRDefault="003F2891" w:rsidP="003F2891">
      <w:pPr>
        <w:rPr>
          <w:b/>
        </w:rPr>
      </w:pPr>
      <w:r>
        <w:rPr>
          <w:rFonts w:hint="eastAsia"/>
          <w:b/>
        </w:rPr>
        <w:t>四、</w:t>
      </w:r>
      <w:r w:rsidR="00914A1C" w:rsidRPr="003F2891">
        <w:rPr>
          <w:rFonts w:hint="eastAsia"/>
          <w:b/>
        </w:rPr>
        <w:t>结论</w:t>
      </w:r>
    </w:p>
    <w:p w:rsidR="00ED6908" w:rsidRDefault="006C52AA" w:rsidP="003F2891">
      <w:pPr>
        <w:rPr>
          <w:szCs w:val="21"/>
        </w:rPr>
      </w:pPr>
      <w:r>
        <w:rPr>
          <w:b/>
        </w:rPr>
        <w:tab/>
      </w:r>
      <w:r w:rsidRPr="006C52AA">
        <w:rPr>
          <w:rFonts w:hint="eastAsia"/>
          <w:szCs w:val="21"/>
        </w:rPr>
        <w:t>本文</w:t>
      </w:r>
      <w:r>
        <w:rPr>
          <w:rFonts w:hint="eastAsia"/>
          <w:szCs w:val="21"/>
        </w:rPr>
        <w:t>设计了一种针对自习室环境的人数识别算法，通过对预先划定的目标区域进行图像预处理和HOG特征提取，生成可用于常见分类器的数据集，从而训练得到合适的SVM分类器。该方法生成的分类器在遮挡等较复杂的现实情形下，也有着较好的效果和准确率</w:t>
      </w:r>
      <w:r w:rsidR="00CB3FA5">
        <w:rPr>
          <w:rFonts w:hint="eastAsia"/>
          <w:szCs w:val="21"/>
        </w:rPr>
        <w:t>，在静态图像人数识别的应用场景下有着较强的性能。</w:t>
      </w:r>
    </w:p>
    <w:p w:rsidR="00CD2C7B" w:rsidRPr="003F2891" w:rsidRDefault="00CD2C7B" w:rsidP="003F2891">
      <w:pPr>
        <w:rPr>
          <w:b/>
        </w:rPr>
      </w:pPr>
    </w:p>
    <w:p w:rsidR="00914A1C" w:rsidRDefault="00914A1C" w:rsidP="00CD2C7B">
      <w:pPr>
        <w:ind w:firstLineChars="174" w:firstLine="419"/>
        <w:rPr>
          <w:b/>
        </w:rPr>
      </w:pPr>
    </w:p>
    <w:p w:rsidR="00CD2C7B" w:rsidRDefault="00CD2C7B" w:rsidP="00CD2C7B">
      <w:pPr>
        <w:rPr>
          <w:b/>
        </w:rPr>
      </w:pPr>
      <w:r>
        <w:rPr>
          <w:rFonts w:hint="eastAsia"/>
          <w:b/>
        </w:rPr>
        <w:t>五、参考文献</w:t>
      </w:r>
    </w:p>
    <w:p w:rsidR="00267CC8" w:rsidRPr="007C0C85" w:rsidRDefault="00267CC8" w:rsidP="00267CC8">
      <w:pPr>
        <w:shd w:val="clear" w:color="auto" w:fill="FFFFFF"/>
        <w:spacing w:before="192" w:after="192"/>
        <w:rPr>
          <w:rFonts w:ascii="Helvetica Neue" w:hAnsi="Helvetica Neue"/>
          <w:color w:val="333333"/>
        </w:rPr>
      </w:pPr>
      <w:r w:rsidRPr="007C0C85">
        <w:rPr>
          <w:rFonts w:ascii="Helvetica Neue" w:hAnsi="Helvetica Neue"/>
          <w:color w:val="333333"/>
        </w:rPr>
        <w:t>【</w:t>
      </w:r>
      <w:r w:rsidRPr="007C0C85">
        <w:rPr>
          <w:rFonts w:ascii="Helvetica Neue" w:hAnsi="Helvetica Neue"/>
          <w:color w:val="333333"/>
        </w:rPr>
        <w:t>1</w:t>
      </w:r>
      <w:r w:rsidRPr="007C0C85">
        <w:rPr>
          <w:rFonts w:ascii="Helvetica Neue" w:hAnsi="Helvetica Neue"/>
          <w:color w:val="333333"/>
        </w:rPr>
        <w:t>】周正宽</w:t>
      </w:r>
      <w:r w:rsidRPr="007C0C85">
        <w:rPr>
          <w:rFonts w:ascii="Helvetica Neue" w:hAnsi="Helvetica Neue"/>
          <w:color w:val="333333"/>
        </w:rPr>
        <w:t>,</w:t>
      </w:r>
      <w:r w:rsidRPr="007C0C85">
        <w:rPr>
          <w:rFonts w:ascii="Helvetica Neue" w:hAnsi="Helvetica Neue"/>
          <w:color w:val="333333"/>
        </w:rPr>
        <w:t>田小平</w:t>
      </w:r>
      <w:r w:rsidRPr="007C0C85">
        <w:rPr>
          <w:rFonts w:ascii="Helvetica Neue" w:hAnsi="Helvetica Neue"/>
          <w:color w:val="333333"/>
        </w:rPr>
        <w:t>,</w:t>
      </w:r>
      <w:r w:rsidRPr="007C0C85">
        <w:rPr>
          <w:rFonts w:ascii="Helvetica Neue" w:hAnsi="Helvetica Neue"/>
          <w:color w:val="333333"/>
        </w:rPr>
        <w:t>贺玲玲</w:t>
      </w:r>
      <w:r w:rsidRPr="007C0C85">
        <w:rPr>
          <w:rFonts w:ascii="Helvetica Neue" w:hAnsi="Helvetica Neue"/>
          <w:color w:val="333333"/>
        </w:rPr>
        <w:t>,</w:t>
      </w:r>
      <w:r w:rsidRPr="007C0C85">
        <w:rPr>
          <w:rFonts w:ascii="Helvetica Neue" w:hAnsi="Helvetica Neue"/>
          <w:color w:val="333333"/>
        </w:rPr>
        <w:t>任继伟</w:t>
      </w:r>
      <w:r w:rsidRPr="007C0C85">
        <w:rPr>
          <w:rFonts w:ascii="Helvetica Neue" w:hAnsi="Helvetica Neue"/>
          <w:color w:val="333333"/>
        </w:rPr>
        <w:t>.</w:t>
      </w:r>
      <w:r w:rsidRPr="007C0C85">
        <w:rPr>
          <w:rFonts w:ascii="Helvetica Neue" w:hAnsi="Helvetica Neue"/>
          <w:color w:val="333333"/>
        </w:rPr>
        <w:t>基于贝叶斯分类的人数识别算法研究</w:t>
      </w:r>
      <w:r w:rsidRPr="007C0C85">
        <w:rPr>
          <w:rFonts w:ascii="Helvetica Neue" w:hAnsi="Helvetica Neue"/>
          <w:color w:val="333333"/>
        </w:rPr>
        <w:t>[J].</w:t>
      </w:r>
      <w:r w:rsidRPr="007C0C85">
        <w:rPr>
          <w:rFonts w:ascii="Helvetica Neue" w:hAnsi="Helvetica Neue"/>
          <w:color w:val="333333"/>
        </w:rPr>
        <w:t>北京石油化工学院学报</w:t>
      </w:r>
      <w:r w:rsidRPr="007C0C85">
        <w:rPr>
          <w:rFonts w:ascii="Helvetica Neue" w:hAnsi="Helvetica Neue"/>
          <w:color w:val="333333"/>
        </w:rPr>
        <w:t>,2019,27(04):47-53.</w:t>
      </w:r>
    </w:p>
    <w:p w:rsidR="00267CC8" w:rsidRPr="007C0C85" w:rsidRDefault="00267CC8" w:rsidP="00267CC8">
      <w:pPr>
        <w:shd w:val="clear" w:color="auto" w:fill="FFFFFF"/>
        <w:spacing w:before="192" w:after="192"/>
        <w:rPr>
          <w:rFonts w:ascii="Helvetica Neue" w:hAnsi="Helvetica Neue"/>
          <w:color w:val="333333"/>
        </w:rPr>
      </w:pPr>
      <w:r w:rsidRPr="007C0C85">
        <w:rPr>
          <w:rFonts w:ascii="Helvetica Neue" w:hAnsi="Helvetica Neue"/>
          <w:color w:val="333333"/>
        </w:rPr>
        <w:t>【</w:t>
      </w:r>
      <w:r w:rsidRPr="007C0C85">
        <w:rPr>
          <w:rFonts w:ascii="Helvetica Neue" w:hAnsi="Helvetica Neue"/>
          <w:color w:val="333333"/>
        </w:rPr>
        <w:t>2</w:t>
      </w:r>
      <w:r w:rsidRPr="007C0C85">
        <w:rPr>
          <w:rFonts w:ascii="Helvetica Neue" w:hAnsi="Helvetica Neue"/>
          <w:color w:val="333333"/>
        </w:rPr>
        <w:t>】李志刚</w:t>
      </w:r>
      <w:r w:rsidRPr="007C0C85">
        <w:rPr>
          <w:rFonts w:ascii="Helvetica Neue" w:hAnsi="Helvetica Neue"/>
          <w:color w:val="333333"/>
        </w:rPr>
        <w:t xml:space="preserve">. </w:t>
      </w:r>
      <w:r w:rsidRPr="007C0C85">
        <w:rPr>
          <w:rFonts w:ascii="Helvetica Neue" w:hAnsi="Helvetica Neue"/>
          <w:color w:val="333333"/>
        </w:rPr>
        <w:t>基于图像的公共汽车人数自动统计技术研究</w:t>
      </w:r>
      <w:r w:rsidRPr="007C0C85">
        <w:rPr>
          <w:rFonts w:ascii="Helvetica Neue" w:hAnsi="Helvetica Neue"/>
          <w:color w:val="333333"/>
        </w:rPr>
        <w:t xml:space="preserve">[D]. </w:t>
      </w:r>
      <w:r w:rsidRPr="007C0C85">
        <w:rPr>
          <w:rFonts w:ascii="Helvetica Neue" w:hAnsi="Helvetica Neue"/>
          <w:color w:val="333333"/>
        </w:rPr>
        <w:t>硕士学位论文</w:t>
      </w:r>
      <w:r w:rsidRPr="007C0C85">
        <w:rPr>
          <w:rFonts w:ascii="Helvetica Neue" w:hAnsi="Helvetica Neue"/>
          <w:color w:val="333333"/>
        </w:rPr>
        <w:t xml:space="preserve">, </w:t>
      </w:r>
      <w:r w:rsidRPr="007C0C85">
        <w:rPr>
          <w:rFonts w:ascii="Helvetica Neue" w:hAnsi="Helvetica Neue"/>
          <w:color w:val="333333"/>
        </w:rPr>
        <w:t>太原</w:t>
      </w:r>
      <w:r w:rsidRPr="007C0C85">
        <w:rPr>
          <w:rFonts w:ascii="Helvetica Neue" w:hAnsi="Helvetica Neue"/>
          <w:color w:val="333333"/>
        </w:rPr>
        <w:t xml:space="preserve">: </w:t>
      </w:r>
      <w:r w:rsidRPr="007C0C85">
        <w:rPr>
          <w:rFonts w:ascii="Helvetica Neue" w:hAnsi="Helvetica Neue"/>
          <w:color w:val="333333"/>
        </w:rPr>
        <w:t>中北大学</w:t>
      </w:r>
      <w:r w:rsidRPr="007C0C85">
        <w:rPr>
          <w:rFonts w:ascii="Helvetica Neue" w:hAnsi="Helvetica Neue"/>
          <w:color w:val="333333"/>
        </w:rPr>
        <w:t>, 2008.</w:t>
      </w:r>
    </w:p>
    <w:p w:rsidR="00267CC8" w:rsidRPr="007C0C85" w:rsidRDefault="00267CC8" w:rsidP="00267CC8">
      <w:pPr>
        <w:shd w:val="clear" w:color="auto" w:fill="FFFFFF"/>
        <w:spacing w:before="192" w:after="192"/>
        <w:rPr>
          <w:rFonts w:ascii="Helvetica Neue" w:hAnsi="Helvetica Neue"/>
          <w:color w:val="333333"/>
        </w:rPr>
      </w:pPr>
      <w:r w:rsidRPr="007C0C85">
        <w:rPr>
          <w:rFonts w:ascii="Helvetica Neue" w:hAnsi="Helvetica Neue"/>
          <w:color w:val="333333"/>
        </w:rPr>
        <w:t>【</w:t>
      </w:r>
      <w:r w:rsidRPr="007C0C85">
        <w:rPr>
          <w:rFonts w:ascii="Helvetica Neue" w:hAnsi="Helvetica Neue"/>
          <w:color w:val="333333"/>
        </w:rPr>
        <w:t>3</w:t>
      </w:r>
      <w:r w:rsidRPr="007C0C85">
        <w:rPr>
          <w:rFonts w:ascii="Helvetica Neue" w:hAnsi="Helvetica Neue"/>
          <w:color w:val="333333"/>
        </w:rPr>
        <w:t>】应俊</w:t>
      </w:r>
      <w:r w:rsidRPr="007C0C85">
        <w:rPr>
          <w:rFonts w:ascii="Helvetica Neue" w:hAnsi="Helvetica Neue"/>
          <w:color w:val="333333"/>
        </w:rPr>
        <w:t xml:space="preserve">. </w:t>
      </w:r>
      <w:r w:rsidRPr="007C0C85">
        <w:rPr>
          <w:rFonts w:ascii="Helvetica Neue" w:hAnsi="Helvetica Neue"/>
          <w:color w:val="333333"/>
        </w:rPr>
        <w:t>基于计算机视觉的电梯轿厢内人数统计研究</w:t>
      </w:r>
      <w:r w:rsidRPr="007C0C85">
        <w:rPr>
          <w:rFonts w:ascii="Helvetica Neue" w:hAnsi="Helvetica Neue"/>
          <w:color w:val="333333"/>
        </w:rPr>
        <w:t xml:space="preserve">[D]. </w:t>
      </w:r>
      <w:r w:rsidRPr="007C0C85">
        <w:rPr>
          <w:rFonts w:ascii="Helvetica Neue" w:hAnsi="Helvetica Neue"/>
          <w:color w:val="333333"/>
        </w:rPr>
        <w:t>硕士学位论文</w:t>
      </w:r>
      <w:r w:rsidRPr="007C0C85">
        <w:rPr>
          <w:rFonts w:ascii="Helvetica Neue" w:hAnsi="Helvetica Neue"/>
          <w:color w:val="333333"/>
        </w:rPr>
        <w:t xml:space="preserve">, </w:t>
      </w:r>
      <w:r w:rsidRPr="007C0C85">
        <w:rPr>
          <w:rFonts w:ascii="Helvetica Neue" w:hAnsi="Helvetica Neue"/>
          <w:color w:val="333333"/>
        </w:rPr>
        <w:t>杭州</w:t>
      </w:r>
      <w:r w:rsidRPr="007C0C85">
        <w:rPr>
          <w:rFonts w:ascii="Helvetica Neue" w:hAnsi="Helvetica Neue"/>
          <w:color w:val="333333"/>
        </w:rPr>
        <w:t xml:space="preserve">: </w:t>
      </w:r>
      <w:r w:rsidRPr="007C0C85">
        <w:rPr>
          <w:rFonts w:ascii="Helvetica Neue" w:hAnsi="Helvetica Neue"/>
          <w:color w:val="333333"/>
        </w:rPr>
        <w:t>杭州电子科技大学</w:t>
      </w:r>
      <w:r w:rsidRPr="007C0C85">
        <w:rPr>
          <w:rFonts w:ascii="Helvetica Neue" w:hAnsi="Helvetica Neue"/>
          <w:color w:val="333333"/>
        </w:rPr>
        <w:t>, 2013.</w:t>
      </w:r>
    </w:p>
    <w:p w:rsidR="00267CC8" w:rsidRPr="007C0C85" w:rsidRDefault="00267CC8" w:rsidP="00267CC8">
      <w:pPr>
        <w:shd w:val="clear" w:color="auto" w:fill="FFFFFF"/>
        <w:spacing w:before="192" w:after="192"/>
        <w:rPr>
          <w:rFonts w:ascii="Helvetica Neue" w:hAnsi="Helvetica Neue"/>
          <w:color w:val="333333"/>
        </w:rPr>
      </w:pPr>
      <w:r w:rsidRPr="007C0C85">
        <w:rPr>
          <w:rFonts w:ascii="Helvetica Neue" w:hAnsi="Helvetica Neue"/>
          <w:color w:val="333333"/>
        </w:rPr>
        <w:t>【</w:t>
      </w:r>
      <w:r w:rsidRPr="007C0C85">
        <w:rPr>
          <w:rFonts w:ascii="Helvetica Neue" w:hAnsi="Helvetica Neue"/>
          <w:color w:val="333333"/>
        </w:rPr>
        <w:t>4</w:t>
      </w:r>
      <w:r w:rsidRPr="007C0C85">
        <w:rPr>
          <w:rFonts w:ascii="Helvetica Neue" w:hAnsi="Helvetica Neue"/>
          <w:color w:val="333333"/>
        </w:rPr>
        <w:t>】张海潮</w:t>
      </w:r>
      <w:r w:rsidRPr="007C0C85">
        <w:rPr>
          <w:rFonts w:ascii="Helvetica Neue" w:hAnsi="Helvetica Neue"/>
          <w:color w:val="333333"/>
        </w:rPr>
        <w:t>,</w:t>
      </w:r>
      <w:r w:rsidRPr="007C0C85">
        <w:rPr>
          <w:rFonts w:ascii="Helvetica Neue" w:hAnsi="Helvetica Neue"/>
          <w:color w:val="333333"/>
        </w:rPr>
        <w:t>马风玲</w:t>
      </w:r>
      <w:r w:rsidRPr="007C0C85">
        <w:rPr>
          <w:rFonts w:ascii="Helvetica Neue" w:hAnsi="Helvetica Neue"/>
          <w:color w:val="333333"/>
        </w:rPr>
        <w:t>,</w:t>
      </w:r>
      <w:r w:rsidRPr="007C0C85">
        <w:rPr>
          <w:rFonts w:ascii="Helvetica Neue" w:hAnsi="Helvetica Neue"/>
          <w:color w:val="333333"/>
        </w:rPr>
        <w:t>郑伯明</w:t>
      </w:r>
      <w:r w:rsidRPr="007C0C85">
        <w:rPr>
          <w:rFonts w:ascii="Helvetica Neue" w:hAnsi="Helvetica Neue"/>
          <w:color w:val="333333"/>
        </w:rPr>
        <w:t>,</w:t>
      </w:r>
      <w:r w:rsidRPr="007C0C85">
        <w:rPr>
          <w:rFonts w:ascii="Helvetica Neue" w:hAnsi="Helvetica Neue"/>
          <w:color w:val="333333"/>
        </w:rPr>
        <w:t>蔡占秀</w:t>
      </w:r>
      <w:r w:rsidRPr="007C0C85">
        <w:rPr>
          <w:rFonts w:ascii="Helvetica Neue" w:hAnsi="Helvetica Neue"/>
          <w:color w:val="333333"/>
        </w:rPr>
        <w:t>,</w:t>
      </w:r>
      <w:r w:rsidRPr="007C0C85">
        <w:rPr>
          <w:rFonts w:ascii="Helvetica Neue" w:hAnsi="Helvetica Neue"/>
          <w:color w:val="333333"/>
        </w:rPr>
        <w:t>邱召运</w:t>
      </w:r>
      <w:r w:rsidRPr="007C0C85">
        <w:rPr>
          <w:rFonts w:ascii="Helvetica Neue" w:hAnsi="Helvetica Neue"/>
          <w:color w:val="333333"/>
        </w:rPr>
        <w:t>.</w:t>
      </w:r>
      <w:r w:rsidRPr="007C0C85">
        <w:rPr>
          <w:rFonts w:ascii="Helvetica Neue" w:hAnsi="Helvetica Neue"/>
          <w:color w:val="333333"/>
        </w:rPr>
        <w:t>一套教室人数智能统计与显示系统的研制</w:t>
      </w:r>
      <w:r w:rsidRPr="007C0C85">
        <w:rPr>
          <w:rFonts w:ascii="Helvetica Neue" w:hAnsi="Helvetica Neue"/>
          <w:color w:val="333333"/>
        </w:rPr>
        <w:t>[J].</w:t>
      </w:r>
      <w:r w:rsidRPr="007C0C85">
        <w:rPr>
          <w:rFonts w:ascii="Helvetica Neue" w:hAnsi="Helvetica Neue"/>
          <w:color w:val="333333"/>
        </w:rPr>
        <w:t>中国教育技术装备</w:t>
      </w:r>
      <w:r w:rsidRPr="007C0C85">
        <w:rPr>
          <w:rFonts w:ascii="Helvetica Neue" w:hAnsi="Helvetica Neue"/>
          <w:color w:val="333333"/>
        </w:rPr>
        <w:t>,2016(24):40-42.</w:t>
      </w:r>
    </w:p>
    <w:p w:rsidR="00267CC8" w:rsidRPr="007C0C85" w:rsidRDefault="00267CC8" w:rsidP="00267CC8">
      <w:pPr>
        <w:shd w:val="clear" w:color="auto" w:fill="FFFFFF"/>
        <w:spacing w:before="192" w:after="192"/>
        <w:rPr>
          <w:rFonts w:ascii="Helvetica Neue" w:hAnsi="Helvetica Neue"/>
          <w:color w:val="333333"/>
        </w:rPr>
      </w:pPr>
      <w:r w:rsidRPr="007C0C85">
        <w:rPr>
          <w:rFonts w:ascii="Helvetica Neue" w:hAnsi="Helvetica Neue"/>
          <w:color w:val="333333"/>
        </w:rPr>
        <w:t>【</w:t>
      </w:r>
      <w:r w:rsidRPr="007C0C85">
        <w:rPr>
          <w:rFonts w:ascii="Helvetica Neue" w:hAnsi="Helvetica Neue"/>
          <w:color w:val="333333"/>
        </w:rPr>
        <w:t>5</w:t>
      </w:r>
      <w:r w:rsidRPr="007C0C85">
        <w:rPr>
          <w:rFonts w:ascii="Helvetica Neue" w:hAnsi="Helvetica Neue"/>
          <w:color w:val="333333"/>
        </w:rPr>
        <w:t>】</w:t>
      </w:r>
      <w:r w:rsidRPr="007C0C85">
        <w:rPr>
          <w:rFonts w:ascii="Helvetica Neue" w:hAnsi="Helvetica Neue"/>
          <w:color w:val="333333"/>
        </w:rPr>
        <w:t>Irida Shallari,Silvia Krug,Mattias</w:t>
      </w:r>
      <w:bookmarkStart w:id="0" w:name="_GoBack"/>
      <w:bookmarkEnd w:id="0"/>
      <w:r w:rsidRPr="007C0C85">
        <w:rPr>
          <w:rFonts w:ascii="Helvetica Neue" w:hAnsi="Helvetica Neue"/>
          <w:color w:val="333333"/>
        </w:rPr>
        <w:t xml:space="preserve"> O’Nils. Communication and computation inter-effects in people counting using intelligence partitioning[J]. Journal of Real-Time Image Processing,2020(prepublish).</w:t>
      </w:r>
    </w:p>
    <w:p w:rsidR="00267CC8" w:rsidRPr="007C0C85" w:rsidRDefault="00267CC8" w:rsidP="00267CC8">
      <w:pPr>
        <w:shd w:val="clear" w:color="auto" w:fill="FFFFFF"/>
        <w:spacing w:before="192" w:after="192"/>
        <w:rPr>
          <w:rFonts w:ascii="Helvetica Neue" w:hAnsi="Helvetica Neue"/>
          <w:color w:val="333333"/>
        </w:rPr>
      </w:pPr>
      <w:r w:rsidRPr="007C0C85">
        <w:rPr>
          <w:rFonts w:ascii="Helvetica Neue" w:hAnsi="Helvetica Neue"/>
          <w:color w:val="333333"/>
        </w:rPr>
        <w:t>【</w:t>
      </w:r>
      <w:r w:rsidRPr="007C0C85">
        <w:rPr>
          <w:rFonts w:ascii="Helvetica Neue" w:hAnsi="Helvetica Neue"/>
          <w:color w:val="333333"/>
        </w:rPr>
        <w:t>6</w:t>
      </w:r>
      <w:r w:rsidRPr="007C0C85">
        <w:rPr>
          <w:rFonts w:ascii="Helvetica Neue" w:hAnsi="Helvetica Neue"/>
          <w:color w:val="333333"/>
        </w:rPr>
        <w:t>】刘洋</w:t>
      </w:r>
      <w:r w:rsidRPr="007C0C85">
        <w:rPr>
          <w:rFonts w:ascii="Helvetica Neue" w:hAnsi="Helvetica Neue"/>
          <w:color w:val="333333"/>
        </w:rPr>
        <w:t>.</w:t>
      </w:r>
      <w:r w:rsidRPr="007C0C85">
        <w:rPr>
          <w:rFonts w:ascii="Helvetica Neue" w:hAnsi="Helvetica Neue"/>
          <w:color w:val="333333"/>
        </w:rPr>
        <w:t>基于开运算与区域数统计的教室人数估计</w:t>
      </w:r>
      <w:r w:rsidRPr="007C0C85">
        <w:rPr>
          <w:rFonts w:ascii="Helvetica Neue" w:hAnsi="Helvetica Neue"/>
          <w:color w:val="333333"/>
        </w:rPr>
        <w:t>[J].</w:t>
      </w:r>
      <w:r w:rsidRPr="007C0C85">
        <w:rPr>
          <w:rFonts w:ascii="Helvetica Neue" w:hAnsi="Helvetica Neue"/>
          <w:color w:val="333333"/>
        </w:rPr>
        <w:t>电子技术与软件工程</w:t>
      </w:r>
      <w:r w:rsidRPr="007C0C85">
        <w:rPr>
          <w:rFonts w:ascii="Helvetica Neue" w:hAnsi="Helvetica Neue"/>
          <w:color w:val="333333"/>
        </w:rPr>
        <w:t>,2020(07):152-154.</w:t>
      </w:r>
    </w:p>
    <w:p w:rsidR="00CD2C7B" w:rsidRDefault="00CD2C7B" w:rsidP="00CD2C7B">
      <w:pPr>
        <w:rPr>
          <w:b/>
        </w:rPr>
      </w:pPr>
    </w:p>
    <w:p w:rsidR="004F0B76" w:rsidRDefault="004F0B76" w:rsidP="004F0B76"/>
    <w:p w:rsidR="00260C75" w:rsidRPr="00260C75" w:rsidRDefault="00260C75" w:rsidP="00260C75">
      <w:pPr>
        <w:rPr>
          <w:szCs w:val="21"/>
        </w:rPr>
      </w:pPr>
    </w:p>
    <w:sectPr w:rsidR="00260C75" w:rsidRPr="00260C75" w:rsidSect="003F033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5EEC"/>
    <w:multiLevelType w:val="multilevel"/>
    <w:tmpl w:val="B504F50A"/>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1D72ED"/>
    <w:multiLevelType w:val="multilevel"/>
    <w:tmpl w:val="84F65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CF259B"/>
    <w:multiLevelType w:val="hybridMultilevel"/>
    <w:tmpl w:val="03A2C6EA"/>
    <w:lvl w:ilvl="0" w:tplc="F5AA087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123E54"/>
    <w:multiLevelType w:val="multilevel"/>
    <w:tmpl w:val="968ABB30"/>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15328E2"/>
    <w:multiLevelType w:val="multilevel"/>
    <w:tmpl w:val="56D2226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7081F79"/>
    <w:multiLevelType w:val="multilevel"/>
    <w:tmpl w:val="4B78BB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1133D60"/>
    <w:multiLevelType w:val="hybridMultilevel"/>
    <w:tmpl w:val="BD74806A"/>
    <w:lvl w:ilvl="0" w:tplc="FEB62C2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241BED"/>
    <w:multiLevelType w:val="multilevel"/>
    <w:tmpl w:val="1122B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F737D4"/>
    <w:multiLevelType w:val="multilevel"/>
    <w:tmpl w:val="07E2D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C054F9"/>
    <w:multiLevelType w:val="hybridMultilevel"/>
    <w:tmpl w:val="6DB8B5EA"/>
    <w:lvl w:ilvl="0" w:tplc="9A424F78">
      <w:start w:val="2"/>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71C1C4D"/>
    <w:multiLevelType w:val="multilevel"/>
    <w:tmpl w:val="95FA08DE"/>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C0C0A8A"/>
    <w:multiLevelType w:val="multilevel"/>
    <w:tmpl w:val="F23A2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E943C5"/>
    <w:multiLevelType w:val="hybridMultilevel"/>
    <w:tmpl w:val="87C891C0"/>
    <w:lvl w:ilvl="0" w:tplc="0340021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2E4F78"/>
    <w:multiLevelType w:val="hybridMultilevel"/>
    <w:tmpl w:val="ECA04BC6"/>
    <w:lvl w:ilvl="0" w:tplc="1914641C">
      <w:start w:val="2"/>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A5A2C52"/>
    <w:multiLevelType w:val="multilevel"/>
    <w:tmpl w:val="1D58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02E81"/>
    <w:multiLevelType w:val="hybridMultilevel"/>
    <w:tmpl w:val="4B625D8C"/>
    <w:lvl w:ilvl="0" w:tplc="600AB57E">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0"/>
  </w:num>
  <w:num w:numId="3">
    <w:abstractNumId w:val="3"/>
  </w:num>
  <w:num w:numId="4">
    <w:abstractNumId w:val="15"/>
  </w:num>
  <w:num w:numId="5">
    <w:abstractNumId w:val="13"/>
  </w:num>
  <w:num w:numId="6">
    <w:abstractNumId w:val="9"/>
  </w:num>
  <w:num w:numId="7">
    <w:abstractNumId w:val="2"/>
  </w:num>
  <w:num w:numId="8">
    <w:abstractNumId w:val="12"/>
  </w:num>
  <w:num w:numId="9">
    <w:abstractNumId w:val="10"/>
  </w:num>
  <w:num w:numId="10">
    <w:abstractNumId w:val="4"/>
  </w:num>
  <w:num w:numId="11">
    <w:abstractNumId w:val="14"/>
  </w:num>
  <w:num w:numId="12">
    <w:abstractNumId w:val="8"/>
  </w:num>
  <w:num w:numId="13">
    <w:abstractNumId w:val="1"/>
  </w:num>
  <w:num w:numId="14">
    <w:abstractNumId w:val="5"/>
  </w:num>
  <w:num w:numId="15">
    <w:abstractNumId w:val="7"/>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6F4"/>
    <w:rsid w:val="00026B68"/>
    <w:rsid w:val="000670C8"/>
    <w:rsid w:val="000E67ED"/>
    <w:rsid w:val="001B56F4"/>
    <w:rsid w:val="001F3E75"/>
    <w:rsid w:val="00211EFD"/>
    <w:rsid w:val="00260C75"/>
    <w:rsid w:val="00262837"/>
    <w:rsid w:val="00267CC8"/>
    <w:rsid w:val="00352B08"/>
    <w:rsid w:val="003F0330"/>
    <w:rsid w:val="003F2891"/>
    <w:rsid w:val="004F0B76"/>
    <w:rsid w:val="0052189B"/>
    <w:rsid w:val="005F3152"/>
    <w:rsid w:val="00677193"/>
    <w:rsid w:val="006C52AA"/>
    <w:rsid w:val="006D5144"/>
    <w:rsid w:val="006F09CE"/>
    <w:rsid w:val="00701F92"/>
    <w:rsid w:val="00721E4B"/>
    <w:rsid w:val="00746FA4"/>
    <w:rsid w:val="0079496C"/>
    <w:rsid w:val="007F00A5"/>
    <w:rsid w:val="008647C7"/>
    <w:rsid w:val="00914A1C"/>
    <w:rsid w:val="00961587"/>
    <w:rsid w:val="00A43DDC"/>
    <w:rsid w:val="00A84437"/>
    <w:rsid w:val="00AC5B69"/>
    <w:rsid w:val="00AE661D"/>
    <w:rsid w:val="00B15FA6"/>
    <w:rsid w:val="00B85360"/>
    <w:rsid w:val="00B94CD1"/>
    <w:rsid w:val="00BC59E0"/>
    <w:rsid w:val="00C45E40"/>
    <w:rsid w:val="00C6431C"/>
    <w:rsid w:val="00CB3FA5"/>
    <w:rsid w:val="00CD2C7B"/>
    <w:rsid w:val="00D4281E"/>
    <w:rsid w:val="00D53391"/>
    <w:rsid w:val="00D83696"/>
    <w:rsid w:val="00DA1FBF"/>
    <w:rsid w:val="00DE1AEC"/>
    <w:rsid w:val="00E31FAC"/>
    <w:rsid w:val="00E45FE3"/>
    <w:rsid w:val="00E554E6"/>
    <w:rsid w:val="00E82CA2"/>
    <w:rsid w:val="00ED6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3B1A7"/>
  <w15:chartTrackingRefBased/>
  <w15:docId w15:val="{13A1079D-6161-F741-87CA-3E6B877EA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D2C7B"/>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496C"/>
    <w:pPr>
      <w:widowControl w:val="0"/>
      <w:ind w:firstLineChars="200" w:firstLine="420"/>
      <w:jc w:val="both"/>
    </w:pPr>
    <w:rPr>
      <w:rFonts w:asciiTheme="minorHAnsi" w:eastAsiaTheme="minorEastAsia" w:hAnsiTheme="minorHAnsi" w:cstheme="minorBidi"/>
      <w:kern w:val="2"/>
      <w:sz w:val="21"/>
    </w:rPr>
  </w:style>
  <w:style w:type="character" w:styleId="a4">
    <w:name w:val="Placeholder Text"/>
    <w:basedOn w:val="a0"/>
    <w:uiPriority w:val="99"/>
    <w:semiHidden/>
    <w:rsid w:val="006F09CE"/>
    <w:rPr>
      <w:color w:val="808080"/>
    </w:rPr>
  </w:style>
  <w:style w:type="paragraph" w:customStyle="1" w:styleId="alt">
    <w:name w:val="alt"/>
    <w:basedOn w:val="a"/>
    <w:rsid w:val="00260C75"/>
    <w:pPr>
      <w:spacing w:before="100" w:beforeAutospacing="1" w:after="100" w:afterAutospacing="1"/>
    </w:pPr>
  </w:style>
  <w:style w:type="character" w:customStyle="1" w:styleId="keyword">
    <w:name w:val="keyword"/>
    <w:basedOn w:val="a0"/>
    <w:rsid w:val="00260C75"/>
  </w:style>
  <w:style w:type="character" w:customStyle="1" w:styleId="number">
    <w:name w:val="number"/>
    <w:basedOn w:val="a0"/>
    <w:rsid w:val="00260C75"/>
  </w:style>
  <w:style w:type="character" w:customStyle="1" w:styleId="comment">
    <w:name w:val="comment"/>
    <w:basedOn w:val="a0"/>
    <w:rsid w:val="00260C75"/>
  </w:style>
  <w:style w:type="character" w:customStyle="1" w:styleId="string">
    <w:name w:val="string"/>
    <w:basedOn w:val="a0"/>
    <w:rsid w:val="00260C75"/>
  </w:style>
  <w:style w:type="character" w:customStyle="1" w:styleId="special">
    <w:name w:val="special"/>
    <w:basedOn w:val="a0"/>
    <w:rsid w:val="00260C75"/>
  </w:style>
  <w:style w:type="paragraph" w:customStyle="1" w:styleId="msonormal0">
    <w:name w:val="msonormal"/>
    <w:basedOn w:val="a"/>
    <w:rsid w:val="00260C7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137885">
      <w:bodyDiv w:val="1"/>
      <w:marLeft w:val="0"/>
      <w:marRight w:val="0"/>
      <w:marTop w:val="0"/>
      <w:marBottom w:val="0"/>
      <w:divBdr>
        <w:top w:val="none" w:sz="0" w:space="0" w:color="auto"/>
        <w:left w:val="none" w:sz="0" w:space="0" w:color="auto"/>
        <w:bottom w:val="none" w:sz="0" w:space="0" w:color="auto"/>
        <w:right w:val="none" w:sz="0" w:space="0" w:color="auto"/>
      </w:divBdr>
    </w:div>
    <w:div w:id="1176265127">
      <w:bodyDiv w:val="1"/>
      <w:marLeft w:val="0"/>
      <w:marRight w:val="0"/>
      <w:marTop w:val="0"/>
      <w:marBottom w:val="0"/>
      <w:divBdr>
        <w:top w:val="none" w:sz="0" w:space="0" w:color="auto"/>
        <w:left w:val="none" w:sz="0" w:space="0" w:color="auto"/>
        <w:bottom w:val="none" w:sz="0" w:space="0" w:color="auto"/>
        <w:right w:val="none" w:sz="0" w:space="0" w:color="auto"/>
      </w:divBdr>
    </w:div>
    <w:div w:id="1287661616">
      <w:bodyDiv w:val="1"/>
      <w:marLeft w:val="0"/>
      <w:marRight w:val="0"/>
      <w:marTop w:val="0"/>
      <w:marBottom w:val="0"/>
      <w:divBdr>
        <w:top w:val="none" w:sz="0" w:space="0" w:color="auto"/>
        <w:left w:val="none" w:sz="0" w:space="0" w:color="auto"/>
        <w:bottom w:val="none" w:sz="0" w:space="0" w:color="auto"/>
        <w:right w:val="none" w:sz="0" w:space="0" w:color="auto"/>
      </w:divBdr>
    </w:div>
    <w:div w:id="1333333512">
      <w:bodyDiv w:val="1"/>
      <w:marLeft w:val="0"/>
      <w:marRight w:val="0"/>
      <w:marTop w:val="0"/>
      <w:marBottom w:val="0"/>
      <w:divBdr>
        <w:top w:val="none" w:sz="0" w:space="0" w:color="auto"/>
        <w:left w:val="none" w:sz="0" w:space="0" w:color="auto"/>
        <w:bottom w:val="none" w:sz="0" w:space="0" w:color="auto"/>
        <w:right w:val="none" w:sz="0" w:space="0" w:color="auto"/>
      </w:divBdr>
    </w:div>
    <w:div w:id="1650549081">
      <w:bodyDiv w:val="1"/>
      <w:marLeft w:val="0"/>
      <w:marRight w:val="0"/>
      <w:marTop w:val="0"/>
      <w:marBottom w:val="0"/>
      <w:divBdr>
        <w:top w:val="none" w:sz="0" w:space="0" w:color="auto"/>
        <w:left w:val="none" w:sz="0" w:space="0" w:color="auto"/>
        <w:bottom w:val="none" w:sz="0" w:space="0" w:color="auto"/>
        <w:right w:val="none" w:sz="0" w:space="0" w:color="auto"/>
      </w:divBdr>
    </w:div>
    <w:div w:id="1913347798">
      <w:bodyDiv w:val="1"/>
      <w:marLeft w:val="0"/>
      <w:marRight w:val="0"/>
      <w:marTop w:val="0"/>
      <w:marBottom w:val="0"/>
      <w:divBdr>
        <w:top w:val="none" w:sz="0" w:space="0" w:color="auto"/>
        <w:left w:val="none" w:sz="0" w:space="0" w:color="auto"/>
        <w:bottom w:val="none" w:sz="0" w:space="0" w:color="auto"/>
        <w:right w:val="none" w:sz="0" w:space="0" w:color="auto"/>
      </w:divBdr>
    </w:div>
    <w:div w:id="2009214624">
      <w:bodyDiv w:val="1"/>
      <w:marLeft w:val="0"/>
      <w:marRight w:val="0"/>
      <w:marTop w:val="0"/>
      <w:marBottom w:val="0"/>
      <w:divBdr>
        <w:top w:val="none" w:sz="0" w:space="0" w:color="auto"/>
        <w:left w:val="none" w:sz="0" w:space="0" w:color="auto"/>
        <w:bottom w:val="none" w:sz="0" w:space="0" w:color="auto"/>
        <w:right w:val="none" w:sz="0" w:space="0" w:color="auto"/>
      </w:divBdr>
    </w:div>
    <w:div w:id="205476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6</Pages>
  <Words>520</Words>
  <Characters>2964</Characters>
  <Application>Microsoft Office Word</Application>
  <DocSecurity>0</DocSecurity>
  <Lines>24</Lines>
  <Paragraphs>6</Paragraphs>
  <ScaleCrop>false</ScaleCrop>
  <Company/>
  <LinksUpToDate>false</LinksUpToDate>
  <CharactersWithSpaces>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2020-06-20T07:06:00Z</dcterms:created>
  <dcterms:modified xsi:type="dcterms:W3CDTF">2020-09-25T01:39:00Z</dcterms:modified>
</cp:coreProperties>
</file>